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ook w:val="0000"/>
      </w:tblPr>
      <w:tblGrid>
        <w:gridCol w:w="4221"/>
        <w:gridCol w:w="1735"/>
        <w:gridCol w:w="3974"/>
      </w:tblGrid>
      <w:tr w:rsidR="00BF550A" w:rsidTr="0005661B">
        <w:trPr>
          <w:trHeight w:val="1552"/>
        </w:trPr>
        <w:tc>
          <w:tcPr>
            <w:tcW w:w="4221" w:type="dxa"/>
            <w:shd w:val="clear" w:color="auto" w:fill="auto"/>
          </w:tcPr>
          <w:p w:rsidR="00BF550A" w:rsidRDefault="00BF550A" w:rsidP="00165F41">
            <w:pPr>
              <w:pStyle w:val="NoSpacing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BF550A" w:rsidRDefault="00BF550A" w:rsidP="00165F41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BF550A" w:rsidRDefault="00BF550A" w:rsidP="00165F41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Општина Вукосавље</w:t>
            </w:r>
          </w:p>
          <w:p w:rsidR="00BF550A" w:rsidRDefault="00BF550A" w:rsidP="00165F41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Начелник</w:t>
            </w:r>
          </w:p>
          <w:p w:rsidR="00BF550A" w:rsidRDefault="00BF550A" w:rsidP="00165F41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</w:p>
          <w:p w:rsidR="00BF550A" w:rsidRDefault="00BF550A" w:rsidP="00165F41">
            <w:pPr>
              <w:pStyle w:val="NoSpacing"/>
              <w:ind w:left="0"/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  <w:t>Muse Ćazima Ćatića 163, 74 470 Vukosavlje</w:t>
            </w:r>
          </w:p>
          <w:p w:rsidR="00BF550A" w:rsidRDefault="00BF550A" w:rsidP="00165F41">
            <w:pPr>
              <w:pStyle w:val="NoSpacing"/>
              <w:ind w:left="0"/>
            </w:pPr>
            <w:r>
              <w:rPr>
                <w:rFonts w:ascii="Verdana" w:hAnsi="Verdana" w:cs="Arial"/>
                <w:b/>
                <w:sz w:val="14"/>
                <w:szCs w:val="14"/>
                <w:lang w:val="bs-Latn-BA"/>
              </w:rPr>
              <w:t xml:space="preserve">e-mail:  </w:t>
            </w:r>
            <w:hyperlink r:id="rId5" w:history="1">
              <w:r w:rsidRPr="000D3CAA">
                <w:rPr>
                  <w:rStyle w:val="Hyperlink"/>
                  <w:rFonts w:ascii="Verdana" w:hAnsi="Verdana"/>
                  <w:sz w:val="20"/>
                  <w:szCs w:val="20"/>
                </w:rPr>
                <w:t>opstina@vukosavlje.gov.ba</w:t>
              </w:r>
            </w:hyperlink>
          </w:p>
        </w:tc>
        <w:tc>
          <w:tcPr>
            <w:tcW w:w="1735" w:type="dxa"/>
            <w:shd w:val="clear" w:color="auto" w:fill="auto"/>
          </w:tcPr>
          <w:p w:rsidR="00BF550A" w:rsidRDefault="00BF550A" w:rsidP="00165F41">
            <w:pPr>
              <w:pStyle w:val="NoSpacing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925195" cy="1127125"/>
                  <wp:effectExtent l="19050" t="0" r="825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127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shd w:val="clear" w:color="auto" w:fill="auto"/>
          </w:tcPr>
          <w:p w:rsidR="00BF550A" w:rsidRDefault="00BF550A" w:rsidP="00165F41">
            <w:pPr>
              <w:pStyle w:val="NoSpacing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Bosna i Hercegovina</w:t>
            </w:r>
          </w:p>
          <w:p w:rsidR="00BF550A" w:rsidRDefault="00BF550A" w:rsidP="00165F41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Republika Srpska</w:t>
            </w:r>
          </w:p>
          <w:p w:rsidR="00BF550A" w:rsidRDefault="00BF550A" w:rsidP="00165F41">
            <w:pPr>
              <w:pStyle w:val="NoSpacing"/>
              <w:ind w:left="0"/>
              <w:rPr>
                <w:rFonts w:ascii="Verdana" w:hAnsi="Verdana" w:cs="Arial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bs-Latn-BA"/>
              </w:rPr>
              <w:t>Opština Vukosavlje</w:t>
            </w:r>
          </w:p>
          <w:p w:rsidR="00BF550A" w:rsidRDefault="00BF550A" w:rsidP="00165F41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Načelnik</w:t>
            </w:r>
          </w:p>
          <w:p w:rsidR="00BF550A" w:rsidRDefault="00BF550A" w:rsidP="00165F41">
            <w:pPr>
              <w:pStyle w:val="NoSpacing"/>
              <w:ind w:left="0"/>
              <w:rPr>
                <w:rFonts w:ascii="Verdana" w:hAnsi="Verdana" w:cs="Arial"/>
                <w:b/>
                <w:i/>
                <w:sz w:val="18"/>
                <w:szCs w:val="18"/>
                <w:lang w:val="bs-Latn-BA"/>
              </w:rPr>
            </w:pPr>
          </w:p>
          <w:p w:rsidR="00BF550A" w:rsidRDefault="00BF550A" w:rsidP="00165F41">
            <w:pPr>
              <w:pStyle w:val="NoSpacing"/>
              <w:ind w:left="0"/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  <w:t>tel./fax.: +387 (0)53 707 702  i  707 704</w:t>
            </w:r>
          </w:p>
          <w:p w:rsidR="00BF550A" w:rsidRDefault="00BF550A" w:rsidP="00165F41">
            <w:pPr>
              <w:pStyle w:val="NoSpacing"/>
              <w:ind w:left="0"/>
              <w:rPr>
                <w:rFonts w:ascii="Verdana" w:hAnsi="Verdana" w:cs="Arial"/>
                <w:b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val="bs-Latn-BA"/>
              </w:rPr>
              <w:t>web: www.vukosavlje.gov.ba</w:t>
            </w:r>
          </w:p>
        </w:tc>
      </w:tr>
    </w:tbl>
    <w:p w:rsidR="00BF550A" w:rsidRPr="0021534B" w:rsidRDefault="00BF550A" w:rsidP="00165F41">
      <w:pPr>
        <w:pStyle w:val="Title"/>
        <w:jc w:val="left"/>
        <w:rPr>
          <w:rFonts w:ascii="Verdana" w:hAnsi="Verdana"/>
          <w:sz w:val="20"/>
          <w:szCs w:val="20"/>
          <w:lang w:val="sr-Cyrl-BA"/>
        </w:rPr>
      </w:pPr>
      <w:r>
        <w:rPr>
          <w:lang w:val="sr-Latn-CS"/>
        </w:rPr>
        <w:t xml:space="preserve"> </w:t>
      </w:r>
      <w:r w:rsidRPr="00A16CEA">
        <w:rPr>
          <w:rFonts w:ascii="Verdana" w:hAnsi="Verdana"/>
          <w:sz w:val="20"/>
          <w:szCs w:val="20"/>
        </w:rPr>
        <w:t>Број: 02/1-</w:t>
      </w:r>
      <w:r>
        <w:rPr>
          <w:rFonts w:ascii="Verdana" w:hAnsi="Verdana"/>
          <w:sz w:val="20"/>
          <w:szCs w:val="20"/>
          <w:lang w:val="bs-Cyrl-BA"/>
        </w:rPr>
        <w:t>96</w:t>
      </w:r>
      <w:r>
        <w:rPr>
          <w:rFonts w:ascii="Verdana" w:hAnsi="Verdana"/>
          <w:sz w:val="20"/>
          <w:szCs w:val="20"/>
          <w:lang w:val="sr-Cyrl-BA"/>
        </w:rPr>
        <w:t>-</w:t>
      </w:r>
      <w:r w:rsidR="0095219E">
        <w:rPr>
          <w:rFonts w:ascii="Verdana" w:hAnsi="Verdana"/>
          <w:sz w:val="20"/>
          <w:szCs w:val="20"/>
          <w:lang w:val="bs-Latn-BA"/>
        </w:rPr>
        <w:t>5</w:t>
      </w:r>
      <w:r w:rsidR="0021534B">
        <w:rPr>
          <w:rFonts w:ascii="Verdana" w:hAnsi="Verdana"/>
          <w:sz w:val="20"/>
          <w:szCs w:val="20"/>
          <w:lang w:val="sr-Cyrl-BA"/>
        </w:rPr>
        <w:t>4</w:t>
      </w:r>
      <w:r w:rsidR="008C56F2">
        <w:rPr>
          <w:rFonts w:ascii="Verdana" w:hAnsi="Verdana"/>
          <w:sz w:val="20"/>
          <w:szCs w:val="20"/>
          <w:lang w:val="sr-Cyrl-BA"/>
        </w:rPr>
        <w:t>/</w:t>
      </w:r>
      <w:r w:rsidR="0021534B">
        <w:rPr>
          <w:rFonts w:ascii="Verdana" w:hAnsi="Verdana"/>
          <w:sz w:val="20"/>
          <w:szCs w:val="20"/>
          <w:lang w:val="sr-Cyrl-BA"/>
        </w:rPr>
        <w:t>13</w:t>
      </w:r>
      <w:r>
        <w:rPr>
          <w:rFonts w:ascii="Verdana" w:hAnsi="Verdana"/>
          <w:sz w:val="20"/>
          <w:szCs w:val="20"/>
          <w:lang w:val="sr-Cyrl-BA"/>
        </w:rPr>
        <w:t>-</w:t>
      </w:r>
      <w:r w:rsidR="0021534B">
        <w:rPr>
          <w:rFonts w:ascii="Verdana" w:hAnsi="Verdana"/>
          <w:sz w:val="20"/>
          <w:szCs w:val="20"/>
          <w:lang w:val="sr-Cyrl-BA"/>
        </w:rPr>
        <w:t>23</w:t>
      </w:r>
    </w:p>
    <w:p w:rsidR="00BF550A" w:rsidRPr="00A16CEA" w:rsidRDefault="00BF550A" w:rsidP="00165F41">
      <w:pPr>
        <w:pStyle w:val="Title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A16CEA">
        <w:rPr>
          <w:rFonts w:ascii="Verdana" w:hAnsi="Verdana"/>
          <w:sz w:val="20"/>
          <w:szCs w:val="20"/>
        </w:rPr>
        <w:t xml:space="preserve">Датум: </w:t>
      </w:r>
      <w:r w:rsidR="0021534B">
        <w:rPr>
          <w:rFonts w:ascii="Verdana" w:hAnsi="Verdana"/>
          <w:sz w:val="20"/>
          <w:szCs w:val="20"/>
          <w:lang w:val="sr-Cyrl-BA"/>
        </w:rPr>
        <w:t>23.10.2023</w:t>
      </w:r>
      <w:r w:rsidRPr="00A16CEA">
        <w:rPr>
          <w:rFonts w:ascii="Verdana" w:hAnsi="Verdana"/>
          <w:sz w:val="20"/>
          <w:szCs w:val="20"/>
        </w:rPr>
        <w:t>.год.</w:t>
      </w:r>
    </w:p>
    <w:p w:rsidR="00BF550A" w:rsidRPr="00A16CEA" w:rsidRDefault="00BF550A" w:rsidP="00165F41">
      <w:pPr>
        <w:pStyle w:val="Title"/>
        <w:jc w:val="left"/>
        <w:rPr>
          <w:rFonts w:ascii="Verdana" w:hAnsi="Verdana"/>
          <w:sz w:val="20"/>
          <w:szCs w:val="20"/>
          <w:lang w:val="sr-Latn-CS"/>
        </w:rPr>
      </w:pPr>
    </w:p>
    <w:p w:rsidR="00BF550A" w:rsidRPr="00FC10EC" w:rsidRDefault="00BF550A" w:rsidP="00165F41">
      <w:pPr>
        <w:pStyle w:val="Title"/>
        <w:jc w:val="both"/>
        <w:rPr>
          <w:rFonts w:ascii="Verdana" w:hAnsi="Verdana"/>
          <w:sz w:val="20"/>
          <w:szCs w:val="20"/>
          <w:lang w:val="sr-Cyrl-BA"/>
        </w:rPr>
      </w:pPr>
      <w:r w:rsidRPr="00A16CEA">
        <w:rPr>
          <w:rFonts w:ascii="Verdana" w:hAnsi="Verdana"/>
          <w:sz w:val="20"/>
          <w:szCs w:val="20"/>
        </w:rPr>
        <w:t>На основу члана 70.</w:t>
      </w:r>
      <w:r w:rsidR="007E7C0A">
        <w:rPr>
          <w:rFonts w:ascii="Verdana" w:hAnsi="Verdana"/>
          <w:sz w:val="20"/>
          <w:szCs w:val="20"/>
          <w:lang w:val="bs-Cyrl-BA"/>
        </w:rPr>
        <w:t xml:space="preserve"> </w:t>
      </w:r>
      <w:r w:rsidRPr="00A16CEA">
        <w:rPr>
          <w:rFonts w:ascii="Verdana" w:hAnsi="Verdana"/>
          <w:sz w:val="20"/>
          <w:szCs w:val="20"/>
        </w:rPr>
        <w:t xml:space="preserve">став 1. Закона о јавним набавкама  („Сл. гласник БиХ“, број 39/14), члана </w:t>
      </w:r>
      <w:r w:rsidR="00F32272">
        <w:rPr>
          <w:rFonts w:ascii="Verdana" w:hAnsi="Verdana"/>
          <w:sz w:val="20"/>
          <w:szCs w:val="20"/>
          <w:lang w:val="bs-Latn-BA"/>
        </w:rPr>
        <w:t>59</w:t>
      </w:r>
      <w:r w:rsidRPr="00A16CEA">
        <w:rPr>
          <w:rFonts w:ascii="Verdana" w:hAnsi="Verdana"/>
          <w:sz w:val="20"/>
          <w:szCs w:val="20"/>
        </w:rPr>
        <w:t xml:space="preserve">. Закона о локалној  самоуправи  („Службени гласник  Републике Српске“, број: </w:t>
      </w:r>
      <w:r w:rsidR="00F32272">
        <w:rPr>
          <w:rFonts w:ascii="Verdana" w:hAnsi="Verdana"/>
          <w:sz w:val="20"/>
          <w:szCs w:val="20"/>
          <w:lang w:val="bs-Latn-BA"/>
        </w:rPr>
        <w:t>97/16</w:t>
      </w:r>
      <w:r w:rsidRPr="00A16CEA">
        <w:rPr>
          <w:rFonts w:ascii="Verdana" w:hAnsi="Verdana"/>
          <w:sz w:val="20"/>
          <w:szCs w:val="20"/>
        </w:rPr>
        <w:t>),</w:t>
      </w:r>
      <w:r>
        <w:rPr>
          <w:rFonts w:ascii="Verdana" w:hAnsi="Verdana"/>
          <w:sz w:val="20"/>
          <w:szCs w:val="20"/>
        </w:rPr>
        <w:t xml:space="preserve"> </w:t>
      </w:r>
      <w:r w:rsidRPr="00A16CEA">
        <w:rPr>
          <w:rFonts w:ascii="Verdana" w:hAnsi="Verdana"/>
          <w:sz w:val="20"/>
          <w:szCs w:val="20"/>
        </w:rPr>
        <w:t xml:space="preserve">члана 48. Статута  општине Вукосавље („Службени гласник општине Вукосавље“, број: </w:t>
      </w:r>
      <w:r w:rsidR="00D349FD">
        <w:rPr>
          <w:rFonts w:ascii="Verdana" w:hAnsi="Verdana"/>
          <w:sz w:val="20"/>
          <w:szCs w:val="20"/>
          <w:lang w:val="bs-Cyrl-BA"/>
        </w:rPr>
        <w:t>6</w:t>
      </w:r>
      <w:r>
        <w:rPr>
          <w:rFonts w:ascii="Verdana" w:hAnsi="Verdana"/>
          <w:sz w:val="20"/>
          <w:szCs w:val="20"/>
        </w:rPr>
        <w:t>/17</w:t>
      </w:r>
      <w:r w:rsidRPr="00A16CE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 Начелник општине Вукосавље</w:t>
      </w:r>
      <w:r w:rsidRPr="00A16CE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д о н о с и</w:t>
      </w:r>
    </w:p>
    <w:p w:rsidR="00BF550A" w:rsidRPr="00A16CEA" w:rsidRDefault="00BF550A" w:rsidP="00165F41">
      <w:pPr>
        <w:pStyle w:val="Title"/>
        <w:jc w:val="left"/>
        <w:rPr>
          <w:rFonts w:ascii="Verdana" w:hAnsi="Verdana"/>
          <w:sz w:val="20"/>
          <w:szCs w:val="20"/>
        </w:rPr>
      </w:pPr>
    </w:p>
    <w:p w:rsidR="00BF550A" w:rsidRPr="00A16CEA" w:rsidRDefault="00BF550A" w:rsidP="00165F41">
      <w:pPr>
        <w:pStyle w:val="Title"/>
        <w:rPr>
          <w:rFonts w:ascii="Verdana" w:hAnsi="Verdana"/>
          <w:b/>
          <w:sz w:val="20"/>
          <w:szCs w:val="20"/>
        </w:rPr>
      </w:pPr>
      <w:r w:rsidRPr="00A16CEA">
        <w:rPr>
          <w:rFonts w:ascii="Verdana" w:hAnsi="Verdana"/>
          <w:b/>
          <w:sz w:val="20"/>
          <w:szCs w:val="20"/>
        </w:rPr>
        <w:t>О  Д  Л  У  К  У</w:t>
      </w:r>
    </w:p>
    <w:p w:rsidR="00BF550A" w:rsidRPr="00A16CEA" w:rsidRDefault="00BF550A" w:rsidP="00165F41">
      <w:pPr>
        <w:pStyle w:val="Title"/>
        <w:rPr>
          <w:rFonts w:ascii="Verdana" w:hAnsi="Verdana"/>
          <w:b/>
          <w:sz w:val="20"/>
          <w:szCs w:val="20"/>
        </w:rPr>
      </w:pPr>
      <w:r w:rsidRPr="00A16CEA">
        <w:rPr>
          <w:rFonts w:ascii="Verdana" w:hAnsi="Verdana"/>
          <w:b/>
          <w:sz w:val="20"/>
          <w:szCs w:val="20"/>
        </w:rPr>
        <w:t xml:space="preserve">о избору најповољнијег понуђача   </w:t>
      </w:r>
    </w:p>
    <w:p w:rsidR="00BF550A" w:rsidRPr="00A16CEA" w:rsidRDefault="00BF550A" w:rsidP="00165F41">
      <w:pPr>
        <w:pStyle w:val="Title"/>
        <w:rPr>
          <w:rFonts w:ascii="Verdana" w:hAnsi="Verdana"/>
          <w:sz w:val="20"/>
          <w:szCs w:val="20"/>
        </w:rPr>
      </w:pPr>
      <w:r w:rsidRPr="00A16CEA">
        <w:rPr>
          <w:rFonts w:ascii="Verdana" w:hAnsi="Verdana"/>
          <w:sz w:val="20"/>
          <w:szCs w:val="20"/>
        </w:rPr>
        <w:t xml:space="preserve"> </w:t>
      </w:r>
    </w:p>
    <w:p w:rsidR="00BF550A" w:rsidRPr="00502632" w:rsidRDefault="00502632" w:rsidP="00165F41">
      <w:pPr>
        <w:pStyle w:val="Title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I</w:t>
      </w:r>
    </w:p>
    <w:p w:rsidR="00BF550A" w:rsidRPr="00A16CEA" w:rsidRDefault="00BF550A" w:rsidP="00165F41">
      <w:pPr>
        <w:pStyle w:val="Title"/>
        <w:rPr>
          <w:rFonts w:ascii="Verdana" w:hAnsi="Verdana"/>
          <w:sz w:val="20"/>
          <w:szCs w:val="20"/>
        </w:rPr>
      </w:pPr>
    </w:p>
    <w:p w:rsidR="00BF550A" w:rsidRDefault="00BF550A" w:rsidP="00165F41">
      <w:pPr>
        <w:pStyle w:val="Title"/>
        <w:jc w:val="both"/>
        <w:rPr>
          <w:rFonts w:ascii="Verdana" w:hAnsi="Verdana"/>
          <w:sz w:val="20"/>
          <w:szCs w:val="20"/>
          <w:lang w:val="sr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У проведеном поступку </w:t>
      </w:r>
      <w:r w:rsidRPr="00A16CEA">
        <w:rPr>
          <w:rFonts w:ascii="Verdana" w:hAnsi="Verdana"/>
          <w:sz w:val="20"/>
          <w:szCs w:val="20"/>
        </w:rPr>
        <w:t xml:space="preserve">јавне набавке </w:t>
      </w:r>
      <w:r>
        <w:rPr>
          <w:rFonts w:ascii="Verdana" w:hAnsi="Verdana"/>
          <w:sz w:val="20"/>
          <w:szCs w:val="20"/>
          <w:lang w:val="sr-Cyrl-BA"/>
        </w:rPr>
        <w:t xml:space="preserve">путем Конкурентског захтјева </w:t>
      </w:r>
      <w:r w:rsidR="008C56F2" w:rsidRPr="008C56F2">
        <w:rPr>
          <w:rFonts w:ascii="Verdana" w:hAnsi="Verdana"/>
          <w:sz w:val="20"/>
          <w:szCs w:val="20"/>
          <w:lang w:val="bs-Cyrl-BA"/>
        </w:rPr>
        <w:t>,,</w:t>
      </w:r>
      <w:r w:rsidR="0021534B">
        <w:rPr>
          <w:rFonts w:ascii="Verdana" w:hAnsi="Verdana"/>
          <w:sz w:val="20"/>
          <w:szCs w:val="20"/>
          <w:lang w:val="sr-Cyrl-BA"/>
        </w:rPr>
        <w:t>Изградња моста у Пећнику</w:t>
      </w:r>
      <w:r w:rsidR="008C56F2" w:rsidRPr="008C56F2">
        <w:rPr>
          <w:rFonts w:ascii="Verdana" w:hAnsi="Verdana"/>
          <w:sz w:val="20"/>
          <w:szCs w:val="20"/>
          <w:lang w:val="bs-Cyrl-BA"/>
        </w:rPr>
        <w:t>“</w:t>
      </w:r>
      <w:r>
        <w:rPr>
          <w:rFonts w:ascii="Verdana" w:hAnsi="Verdana"/>
          <w:sz w:val="20"/>
          <w:szCs w:val="20"/>
        </w:rPr>
        <w:t xml:space="preserve">, </w:t>
      </w:r>
      <w:r w:rsidRPr="0021601B">
        <w:rPr>
          <w:rFonts w:ascii="Verdana" w:hAnsi="Verdana"/>
          <w:sz w:val="20"/>
          <w:szCs w:val="20"/>
        </w:rPr>
        <w:t>објављен</w:t>
      </w:r>
      <w:r w:rsidRPr="0021601B">
        <w:rPr>
          <w:rFonts w:ascii="Verdana" w:hAnsi="Verdana"/>
          <w:sz w:val="20"/>
          <w:szCs w:val="20"/>
          <w:lang w:val="sr-Cyrl-BA"/>
        </w:rPr>
        <w:t>ог</w:t>
      </w:r>
      <w:r w:rsidRPr="0021601B">
        <w:rPr>
          <w:rFonts w:ascii="Verdana" w:hAnsi="Verdana"/>
          <w:sz w:val="20"/>
          <w:szCs w:val="20"/>
        </w:rPr>
        <w:t xml:space="preserve"> </w:t>
      </w:r>
      <w:r w:rsidRPr="0021601B">
        <w:rPr>
          <w:rFonts w:ascii="Verdana" w:hAnsi="Verdana"/>
          <w:sz w:val="20"/>
          <w:szCs w:val="20"/>
          <w:lang w:val="sr-Cyrl-BA"/>
        </w:rPr>
        <w:t xml:space="preserve">дана </w:t>
      </w:r>
      <w:r w:rsidR="0021534B">
        <w:rPr>
          <w:rFonts w:ascii="Verdana" w:hAnsi="Verdana"/>
          <w:sz w:val="20"/>
          <w:szCs w:val="20"/>
          <w:lang w:val="sr-Cyrl-BA"/>
        </w:rPr>
        <w:t>09.10.2023</w:t>
      </w:r>
      <w:r w:rsidR="008C56F2">
        <w:rPr>
          <w:rFonts w:ascii="Verdana" w:hAnsi="Verdana"/>
          <w:sz w:val="20"/>
          <w:szCs w:val="20"/>
          <w:lang w:val="sr-Cyrl-BA"/>
        </w:rPr>
        <w:t>.</w:t>
      </w:r>
      <w:r w:rsidRPr="0021601B">
        <w:rPr>
          <w:rFonts w:ascii="Verdana" w:hAnsi="Verdana"/>
          <w:sz w:val="20"/>
          <w:szCs w:val="20"/>
        </w:rPr>
        <w:t xml:space="preserve"> године на порталу Агенције  за јавне набавке  Босне и Херцеговине,</w:t>
      </w:r>
      <w:r>
        <w:rPr>
          <w:rFonts w:ascii="Verdana" w:hAnsi="Verdana"/>
          <w:sz w:val="20"/>
          <w:szCs w:val="20"/>
        </w:rPr>
        <w:t xml:space="preserve"> </w:t>
      </w:r>
      <w:r w:rsidRPr="0021601B">
        <w:rPr>
          <w:rFonts w:ascii="Verdana" w:hAnsi="Verdana"/>
          <w:sz w:val="20"/>
          <w:szCs w:val="20"/>
        </w:rPr>
        <w:t>број Обавјештења 659-7-</w:t>
      </w:r>
      <w:r w:rsidR="008C56F2">
        <w:rPr>
          <w:rFonts w:ascii="Verdana" w:hAnsi="Verdana"/>
          <w:sz w:val="20"/>
          <w:szCs w:val="20"/>
          <w:lang w:val="bs-Cyrl-BA"/>
        </w:rPr>
        <w:t>1</w:t>
      </w:r>
      <w:r w:rsidRPr="0021601B">
        <w:rPr>
          <w:rFonts w:ascii="Verdana" w:hAnsi="Verdana"/>
          <w:sz w:val="20"/>
          <w:szCs w:val="20"/>
        </w:rPr>
        <w:t>-</w:t>
      </w:r>
      <w:r w:rsidR="0021534B">
        <w:rPr>
          <w:rFonts w:ascii="Verdana" w:hAnsi="Verdana"/>
          <w:sz w:val="20"/>
          <w:szCs w:val="20"/>
          <w:lang w:val="bs-Cyrl-BA"/>
        </w:rPr>
        <w:t>46</w:t>
      </w:r>
      <w:r w:rsidRPr="0021601B">
        <w:rPr>
          <w:rFonts w:ascii="Verdana" w:hAnsi="Verdana"/>
          <w:sz w:val="20"/>
          <w:szCs w:val="20"/>
        </w:rPr>
        <w:t>-3-</w:t>
      </w:r>
      <w:r w:rsidR="0021534B">
        <w:rPr>
          <w:rFonts w:ascii="Verdana" w:hAnsi="Verdana"/>
          <w:sz w:val="20"/>
          <w:szCs w:val="20"/>
          <w:lang w:val="bs-Cyrl-BA"/>
        </w:rPr>
        <w:t>8</w:t>
      </w:r>
      <w:r w:rsidRPr="0021601B">
        <w:rPr>
          <w:rFonts w:ascii="Verdana" w:hAnsi="Verdana"/>
          <w:sz w:val="20"/>
          <w:szCs w:val="20"/>
        </w:rPr>
        <w:t>/</w:t>
      </w:r>
      <w:r w:rsidR="0095219E">
        <w:rPr>
          <w:rFonts w:ascii="Verdana" w:hAnsi="Verdana"/>
          <w:sz w:val="20"/>
          <w:szCs w:val="20"/>
          <w:lang w:val="sr-Cyrl-BA"/>
        </w:rPr>
        <w:t>2</w:t>
      </w:r>
      <w:r w:rsidR="0021534B">
        <w:rPr>
          <w:rFonts w:ascii="Verdana" w:hAnsi="Verdana"/>
          <w:sz w:val="20"/>
          <w:szCs w:val="20"/>
          <w:lang w:val="sr-Cyrl-BA"/>
        </w:rPr>
        <w:t>3</w:t>
      </w:r>
      <w:r>
        <w:rPr>
          <w:rFonts w:ascii="Verdana" w:hAnsi="Verdana"/>
          <w:sz w:val="20"/>
          <w:szCs w:val="20"/>
          <w:lang w:val="sr-Cyrl-BA"/>
        </w:rPr>
        <w:t xml:space="preserve">, </w:t>
      </w:r>
      <w:r w:rsidR="00F32272">
        <w:rPr>
          <w:rFonts w:ascii="Verdana" w:hAnsi="Verdana"/>
          <w:b/>
          <w:sz w:val="20"/>
          <w:szCs w:val="20"/>
          <w:lang w:val="sr-Cyrl-BA"/>
        </w:rPr>
        <w:t>као</w:t>
      </w:r>
      <w:r>
        <w:rPr>
          <w:rFonts w:ascii="Verdana" w:hAnsi="Verdana"/>
          <w:b/>
          <w:sz w:val="20"/>
          <w:szCs w:val="20"/>
          <w:lang w:val="sr-Cyrl-BA"/>
        </w:rPr>
        <w:t xml:space="preserve"> најповољниј</w:t>
      </w:r>
      <w:r w:rsidR="00F32272">
        <w:rPr>
          <w:rFonts w:ascii="Verdana" w:hAnsi="Verdana"/>
          <w:b/>
          <w:sz w:val="20"/>
          <w:szCs w:val="20"/>
          <w:lang w:val="sr-Cyrl-BA"/>
        </w:rPr>
        <w:t>и понуђач утврђује се</w:t>
      </w:r>
      <w:r w:rsidR="0095219E">
        <w:rPr>
          <w:rFonts w:ascii="Verdana" w:hAnsi="Verdana"/>
          <w:b/>
          <w:sz w:val="20"/>
          <w:szCs w:val="20"/>
          <w:lang w:val="bs-Cyrl-BA"/>
        </w:rPr>
        <w:t xml:space="preserve"> </w:t>
      </w:r>
      <w:r w:rsidR="0021534B">
        <w:rPr>
          <w:rFonts w:ascii="Verdana" w:hAnsi="Verdana"/>
          <w:b/>
          <w:sz w:val="20"/>
          <w:szCs w:val="20"/>
          <w:lang w:val="bs-Cyrl-BA"/>
        </w:rPr>
        <w:t>,,АГЕ ИНЖИЊЕРИНГ“ д.о.о. Модрича</w:t>
      </w:r>
      <w:r>
        <w:rPr>
          <w:rFonts w:ascii="Verdana" w:hAnsi="Verdana"/>
          <w:b/>
          <w:sz w:val="20"/>
          <w:szCs w:val="20"/>
          <w:lang w:val="sr-Cyrl-BA"/>
        </w:rPr>
        <w:t>,</w:t>
      </w:r>
      <w:r>
        <w:rPr>
          <w:rFonts w:ascii="Verdana" w:hAnsi="Verdana"/>
          <w:b/>
          <w:sz w:val="20"/>
          <w:szCs w:val="20"/>
        </w:rPr>
        <w:t xml:space="preserve"> з</w:t>
      </w:r>
      <w:r w:rsidRPr="00101662">
        <w:rPr>
          <w:rFonts w:ascii="Verdana" w:hAnsi="Verdana"/>
          <w:b/>
          <w:sz w:val="20"/>
          <w:szCs w:val="20"/>
        </w:rPr>
        <w:t>а пон</w:t>
      </w:r>
      <w:r>
        <w:rPr>
          <w:rFonts w:ascii="Verdana" w:hAnsi="Verdana"/>
          <w:b/>
          <w:sz w:val="20"/>
          <w:szCs w:val="20"/>
        </w:rPr>
        <w:t xml:space="preserve">уђену цијену понуде у износу од </w:t>
      </w:r>
      <w:r w:rsidR="0021534B">
        <w:rPr>
          <w:rFonts w:ascii="Verdana" w:hAnsi="Verdana"/>
          <w:b/>
          <w:sz w:val="20"/>
          <w:szCs w:val="20"/>
          <w:lang w:val="sr-Cyrl-BA"/>
        </w:rPr>
        <w:t xml:space="preserve">36.983,10 КМ </w:t>
      </w:r>
      <w:r w:rsidR="0095219E" w:rsidRPr="0095219E">
        <w:rPr>
          <w:rFonts w:ascii="Verdana" w:hAnsi="Verdana"/>
          <w:b/>
          <w:sz w:val="20"/>
          <w:szCs w:val="20"/>
          <w:lang w:val="hr-BA"/>
        </w:rPr>
        <w:t xml:space="preserve">без урачунтог ПДВ-а односно </w:t>
      </w:r>
      <w:r w:rsidR="0021534B">
        <w:rPr>
          <w:rFonts w:ascii="Verdana" w:hAnsi="Verdana"/>
          <w:b/>
          <w:sz w:val="20"/>
          <w:szCs w:val="20"/>
          <w:lang w:val="sr-Cyrl-BA"/>
        </w:rPr>
        <w:t>43.270,24</w:t>
      </w:r>
      <w:r w:rsidR="0021534B">
        <w:rPr>
          <w:rFonts w:ascii="Verdana" w:hAnsi="Verdana"/>
          <w:b/>
          <w:sz w:val="20"/>
          <w:szCs w:val="20"/>
          <w:lang w:val="bs-Cyrl-BA"/>
        </w:rPr>
        <w:t xml:space="preserve"> КМ</w:t>
      </w:r>
      <w:r w:rsidR="0021534B">
        <w:rPr>
          <w:rFonts w:ascii="Verdana" w:hAnsi="Verdana"/>
          <w:sz w:val="20"/>
          <w:szCs w:val="20"/>
          <w:lang w:val="hr-BA"/>
        </w:rPr>
        <w:t xml:space="preserve"> </w:t>
      </w:r>
      <w:r w:rsidR="0095219E" w:rsidRPr="0095219E">
        <w:rPr>
          <w:rFonts w:ascii="Verdana" w:hAnsi="Verdana"/>
          <w:b/>
          <w:sz w:val="20"/>
          <w:szCs w:val="20"/>
          <w:lang w:val="sr-Cyrl-BA"/>
        </w:rPr>
        <w:t>са</w:t>
      </w:r>
      <w:r w:rsidRPr="007E1363">
        <w:rPr>
          <w:rFonts w:ascii="Verdana" w:hAnsi="Verdana"/>
          <w:b/>
          <w:sz w:val="20"/>
          <w:szCs w:val="20"/>
        </w:rPr>
        <w:t xml:space="preserve"> урачунатим порезом на додатну вриједност</w:t>
      </w:r>
      <w:r>
        <w:rPr>
          <w:rFonts w:ascii="Verdana" w:hAnsi="Verdana"/>
          <w:sz w:val="20"/>
          <w:szCs w:val="20"/>
          <w:lang w:val="sr-Cyrl-BA"/>
        </w:rPr>
        <w:t xml:space="preserve">. </w:t>
      </w:r>
    </w:p>
    <w:p w:rsidR="00BF550A" w:rsidRDefault="00BF550A" w:rsidP="00165F41">
      <w:pPr>
        <w:pStyle w:val="Title"/>
        <w:jc w:val="both"/>
        <w:rPr>
          <w:rFonts w:ascii="Verdana" w:hAnsi="Verdana"/>
          <w:sz w:val="20"/>
          <w:szCs w:val="20"/>
        </w:rPr>
      </w:pPr>
    </w:p>
    <w:p w:rsidR="00BF550A" w:rsidRDefault="00502632" w:rsidP="00165F41">
      <w:pPr>
        <w:pStyle w:val="Titl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hr-HR"/>
        </w:rPr>
        <w:t>II</w:t>
      </w:r>
    </w:p>
    <w:p w:rsidR="00BF550A" w:rsidRDefault="00BF550A" w:rsidP="00165F41">
      <w:pPr>
        <w:pStyle w:val="Title"/>
        <w:rPr>
          <w:rFonts w:ascii="Verdana" w:hAnsi="Verdana"/>
          <w:sz w:val="20"/>
          <w:szCs w:val="20"/>
          <w:lang w:val="sr-Cyrl-BA"/>
        </w:rPr>
      </w:pPr>
    </w:p>
    <w:p w:rsidR="00BF550A" w:rsidRPr="00502632" w:rsidRDefault="00BF550A" w:rsidP="00165F41">
      <w:pPr>
        <w:pStyle w:val="Title"/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sr-Cyrl-BA"/>
        </w:rPr>
        <w:t>Приједлог уговора  о н</w:t>
      </w:r>
      <w:r w:rsidR="007E7C0A">
        <w:rPr>
          <w:rFonts w:ascii="Verdana" w:hAnsi="Verdana"/>
          <w:sz w:val="20"/>
          <w:szCs w:val="20"/>
          <w:lang w:val="sr-Cyrl-BA"/>
        </w:rPr>
        <w:t xml:space="preserve">абавци  доставиће се на потпис изабраном понуђачу </w:t>
      </w:r>
      <w:r>
        <w:rPr>
          <w:rFonts w:ascii="Verdana" w:hAnsi="Verdana"/>
          <w:sz w:val="20"/>
          <w:szCs w:val="20"/>
          <w:lang w:val="sr-Cyrl-BA"/>
        </w:rPr>
        <w:t xml:space="preserve">из </w:t>
      </w:r>
      <w:r w:rsidR="00502632">
        <w:rPr>
          <w:rFonts w:ascii="Verdana" w:hAnsi="Verdana"/>
          <w:sz w:val="20"/>
          <w:szCs w:val="20"/>
          <w:lang w:val="hr-HR"/>
        </w:rPr>
        <w:t>тачке</w:t>
      </w:r>
      <w:r w:rsidR="00502632">
        <w:rPr>
          <w:rFonts w:ascii="Verdana" w:hAnsi="Verdana"/>
          <w:sz w:val="20"/>
          <w:szCs w:val="20"/>
          <w:lang w:val="bs-Cyrl-BA"/>
        </w:rPr>
        <w:t xml:space="preserve"> </w:t>
      </w:r>
      <w:r w:rsidR="00502632">
        <w:rPr>
          <w:rFonts w:ascii="Verdana" w:hAnsi="Verdana"/>
          <w:sz w:val="20"/>
          <w:szCs w:val="20"/>
          <w:lang w:val="hr-HR"/>
        </w:rPr>
        <w:t>I</w:t>
      </w:r>
      <w:r w:rsidR="00502632">
        <w:rPr>
          <w:rFonts w:ascii="Verdana" w:hAnsi="Verdana"/>
          <w:sz w:val="20"/>
          <w:szCs w:val="20"/>
          <w:lang w:val="bs-Cyrl-BA"/>
        </w:rPr>
        <w:t xml:space="preserve"> </w:t>
      </w:r>
      <w:r>
        <w:rPr>
          <w:rFonts w:ascii="Verdana" w:hAnsi="Verdana"/>
          <w:sz w:val="20"/>
          <w:szCs w:val="20"/>
          <w:lang w:val="sr-Cyrl-BA"/>
        </w:rPr>
        <w:t xml:space="preserve">ове </w:t>
      </w:r>
      <w:r w:rsidR="00502632">
        <w:rPr>
          <w:rFonts w:ascii="Verdana" w:hAnsi="Verdana"/>
          <w:sz w:val="20"/>
          <w:szCs w:val="20"/>
          <w:lang w:val="sr-Cyrl-BA"/>
        </w:rPr>
        <w:t>О</w:t>
      </w:r>
      <w:r>
        <w:rPr>
          <w:rFonts w:ascii="Verdana" w:hAnsi="Verdana"/>
          <w:sz w:val="20"/>
          <w:szCs w:val="20"/>
          <w:lang w:val="sr-Cyrl-BA"/>
        </w:rPr>
        <w:t>длуке</w:t>
      </w:r>
      <w:r>
        <w:rPr>
          <w:rFonts w:ascii="Verdana" w:hAnsi="Verdana"/>
          <w:sz w:val="20"/>
          <w:szCs w:val="20"/>
        </w:rPr>
        <w:t>.</w:t>
      </w:r>
    </w:p>
    <w:p w:rsidR="00F32272" w:rsidRDefault="00F32272" w:rsidP="00165F4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bs-Cyrl-BA"/>
        </w:rPr>
        <w:t xml:space="preserve">Изабрани понуђач је дужан, да у року од </w:t>
      </w:r>
      <w:r w:rsidR="0095219E">
        <w:rPr>
          <w:rFonts w:ascii="Verdana" w:hAnsi="Verdana"/>
          <w:sz w:val="20"/>
          <w:szCs w:val="20"/>
          <w:lang w:val="bs-Cyrl-BA"/>
        </w:rPr>
        <w:t>четири</w:t>
      </w:r>
      <w:r>
        <w:rPr>
          <w:rFonts w:ascii="Verdana" w:hAnsi="Verdana"/>
          <w:sz w:val="20"/>
          <w:szCs w:val="20"/>
          <w:lang w:val="bs-Cyrl-BA"/>
        </w:rPr>
        <w:t xml:space="preserve"> дана од дана запримања обавјештења о резу</w:t>
      </w:r>
      <w:r w:rsidR="0021534B">
        <w:rPr>
          <w:rFonts w:ascii="Verdana" w:hAnsi="Verdana"/>
          <w:sz w:val="20"/>
          <w:szCs w:val="20"/>
          <w:lang w:val="bs-Cyrl-BA"/>
        </w:rPr>
        <w:t>лтатима поступка, достави доказ</w:t>
      </w:r>
      <w:r>
        <w:rPr>
          <w:rFonts w:ascii="Verdana" w:hAnsi="Verdana"/>
          <w:sz w:val="20"/>
          <w:szCs w:val="20"/>
          <w:lang w:val="bs-Cyrl-BA"/>
        </w:rPr>
        <w:t xml:space="preserve"> о испуњавању услова </w:t>
      </w:r>
      <w:r w:rsidR="0021534B">
        <w:rPr>
          <w:rFonts w:ascii="Verdana" w:hAnsi="Verdana"/>
          <w:sz w:val="20"/>
          <w:szCs w:val="20"/>
          <w:lang w:val="bs-Cyrl-BA"/>
        </w:rPr>
        <w:t xml:space="preserve">из </w:t>
      </w:r>
      <w:r>
        <w:rPr>
          <w:rFonts w:ascii="Verdana" w:hAnsi="Verdana"/>
          <w:sz w:val="20"/>
          <w:szCs w:val="20"/>
          <w:lang w:val="bs-Cyrl-BA"/>
        </w:rPr>
        <w:t>Тендерске документације</w:t>
      </w:r>
      <w:r w:rsidR="0021534B">
        <w:rPr>
          <w:rFonts w:ascii="Verdana" w:hAnsi="Verdana"/>
          <w:sz w:val="20"/>
          <w:szCs w:val="20"/>
          <w:lang w:val="bs-Cyrl-BA"/>
        </w:rPr>
        <w:t xml:space="preserve"> који се односи на личну способност – Потврда Суда БИХ. </w:t>
      </w:r>
      <w:r>
        <w:rPr>
          <w:rFonts w:ascii="Verdana" w:hAnsi="Verdana"/>
          <w:sz w:val="20"/>
          <w:szCs w:val="20"/>
          <w:lang w:val="bs-Cyrl-BA"/>
        </w:rPr>
        <w:t xml:space="preserve"> </w:t>
      </w:r>
    </w:p>
    <w:p w:rsidR="00F32272" w:rsidRPr="00F32272" w:rsidRDefault="00F32272" w:rsidP="00165F4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bs-Cyrl-BA"/>
        </w:rPr>
        <w:t xml:space="preserve"> </w:t>
      </w:r>
    </w:p>
    <w:p w:rsidR="00BF550A" w:rsidRPr="00502632" w:rsidRDefault="00502632" w:rsidP="00165F41">
      <w:pPr>
        <w:pStyle w:val="Title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III</w:t>
      </w:r>
    </w:p>
    <w:p w:rsidR="00BF550A" w:rsidRDefault="00BF550A" w:rsidP="00165F41">
      <w:pPr>
        <w:pStyle w:val="Title"/>
        <w:rPr>
          <w:rFonts w:ascii="Verdana" w:hAnsi="Verdana"/>
          <w:sz w:val="20"/>
          <w:szCs w:val="20"/>
        </w:rPr>
      </w:pPr>
    </w:p>
    <w:p w:rsidR="00BF550A" w:rsidRPr="00FC10EC" w:rsidRDefault="00BF550A" w:rsidP="00165F41">
      <w:pPr>
        <w:pStyle w:val="Titl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Ова  </w:t>
      </w:r>
      <w:r w:rsidR="00E3439F">
        <w:rPr>
          <w:rFonts w:ascii="Verdana" w:hAnsi="Verdana"/>
          <w:sz w:val="20"/>
          <w:szCs w:val="20"/>
        </w:rPr>
        <w:t>одлука ступа на снагу</w:t>
      </w:r>
      <w:r w:rsidRPr="00F37D39">
        <w:rPr>
          <w:rFonts w:ascii="Verdana" w:hAnsi="Verdana"/>
          <w:sz w:val="20"/>
          <w:szCs w:val="20"/>
        </w:rPr>
        <w:t xml:space="preserve"> даном доношења</w:t>
      </w:r>
      <w:r>
        <w:rPr>
          <w:rFonts w:ascii="Verdana" w:hAnsi="Verdana"/>
          <w:sz w:val="20"/>
          <w:szCs w:val="20"/>
        </w:rPr>
        <w:t>.</w:t>
      </w:r>
    </w:p>
    <w:p w:rsidR="00BF550A" w:rsidRPr="00401EB1" w:rsidRDefault="00BF550A" w:rsidP="00165F41">
      <w:pPr>
        <w:pStyle w:val="Title"/>
        <w:jc w:val="left"/>
        <w:rPr>
          <w:rFonts w:ascii="Verdana" w:hAnsi="Verdana"/>
          <w:b/>
          <w:sz w:val="22"/>
          <w:szCs w:val="22"/>
        </w:rPr>
      </w:pPr>
      <w:r w:rsidRPr="00F37D39">
        <w:rPr>
          <w:rFonts w:ascii="Verdana" w:hAnsi="Verdana"/>
          <w:b/>
          <w:sz w:val="22"/>
          <w:szCs w:val="22"/>
        </w:rPr>
        <w:t xml:space="preserve"> </w:t>
      </w:r>
    </w:p>
    <w:p w:rsidR="00BF550A" w:rsidRPr="000641BF" w:rsidRDefault="00BF550A" w:rsidP="00165F41">
      <w:pPr>
        <w:pStyle w:val="Title"/>
        <w:rPr>
          <w:rFonts w:ascii="Verdana" w:hAnsi="Verdana"/>
          <w:b/>
          <w:sz w:val="20"/>
          <w:szCs w:val="20"/>
        </w:rPr>
      </w:pPr>
      <w:r w:rsidRPr="000641BF">
        <w:rPr>
          <w:rFonts w:ascii="Verdana" w:hAnsi="Verdana"/>
          <w:b/>
          <w:sz w:val="20"/>
          <w:szCs w:val="20"/>
        </w:rPr>
        <w:t>Образложење</w:t>
      </w:r>
    </w:p>
    <w:p w:rsidR="00BF550A" w:rsidRPr="000641BF" w:rsidRDefault="00BF550A" w:rsidP="00165F41">
      <w:pPr>
        <w:pStyle w:val="Title"/>
        <w:jc w:val="both"/>
        <w:rPr>
          <w:rFonts w:ascii="Verdana" w:hAnsi="Verdana"/>
          <w:sz w:val="20"/>
          <w:szCs w:val="20"/>
        </w:rPr>
      </w:pPr>
    </w:p>
    <w:p w:rsidR="00BF550A" w:rsidRDefault="00BF550A" w:rsidP="00165F41">
      <w:pPr>
        <w:pStyle w:val="Title"/>
        <w:jc w:val="both"/>
        <w:rPr>
          <w:rFonts w:ascii="Verdana" w:hAnsi="Verdana"/>
          <w:sz w:val="20"/>
          <w:szCs w:val="20"/>
        </w:rPr>
      </w:pPr>
      <w:r w:rsidRPr="000641BF">
        <w:rPr>
          <w:rFonts w:ascii="Verdana" w:hAnsi="Verdana"/>
          <w:sz w:val="20"/>
          <w:szCs w:val="20"/>
        </w:rPr>
        <w:t>На темељу Одлуке о покре</w:t>
      </w:r>
      <w:r w:rsidR="00C2747D">
        <w:rPr>
          <w:rFonts w:ascii="Verdana" w:hAnsi="Verdana"/>
          <w:sz w:val="20"/>
          <w:szCs w:val="20"/>
        </w:rPr>
        <w:t>тању</w:t>
      </w:r>
      <w:r>
        <w:rPr>
          <w:rFonts w:ascii="Verdana" w:hAnsi="Verdana"/>
          <w:sz w:val="20"/>
          <w:szCs w:val="20"/>
        </w:rPr>
        <w:t xml:space="preserve"> поступка  за </w:t>
      </w:r>
      <w:r w:rsidR="00C2747D">
        <w:rPr>
          <w:rFonts w:ascii="Verdana" w:hAnsi="Verdana"/>
          <w:sz w:val="20"/>
          <w:szCs w:val="20"/>
          <w:lang w:val="bs-Cyrl-BA"/>
        </w:rPr>
        <w:t xml:space="preserve">јавну набавку </w:t>
      </w:r>
      <w:r w:rsidRPr="000641BF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8C56F2" w:rsidRPr="008C56F2">
        <w:rPr>
          <w:rFonts w:ascii="Verdana" w:hAnsi="Verdana"/>
          <w:sz w:val="20"/>
          <w:szCs w:val="20"/>
          <w:lang w:val="bs-Cyrl-BA"/>
        </w:rPr>
        <w:t>,,</w:t>
      </w:r>
      <w:r w:rsidR="0095219E" w:rsidRPr="0095219E">
        <w:rPr>
          <w:rFonts w:ascii="Verdana" w:hAnsi="Verdana"/>
          <w:sz w:val="20"/>
          <w:szCs w:val="20"/>
          <w:lang w:val="bs-Latn-BA"/>
        </w:rPr>
        <w:t xml:space="preserve"> </w:t>
      </w:r>
      <w:r w:rsidR="0021534B">
        <w:rPr>
          <w:rFonts w:ascii="Verdana" w:hAnsi="Verdana"/>
          <w:sz w:val="20"/>
          <w:szCs w:val="20"/>
          <w:lang w:val="sr-Cyrl-BA"/>
        </w:rPr>
        <w:t xml:space="preserve">Изградња моста у Пећнику </w:t>
      </w:r>
      <w:r w:rsidR="008C56F2" w:rsidRPr="008C56F2">
        <w:rPr>
          <w:rFonts w:ascii="Verdana" w:hAnsi="Verdana"/>
          <w:sz w:val="20"/>
          <w:szCs w:val="20"/>
          <w:lang w:val="bs-Cyrl-BA"/>
        </w:rPr>
        <w:t>“</w:t>
      </w:r>
      <w:r>
        <w:rPr>
          <w:rFonts w:ascii="Verdana" w:hAnsi="Verdana"/>
          <w:sz w:val="20"/>
          <w:szCs w:val="20"/>
        </w:rPr>
        <w:t>, број: 02/1-96-</w:t>
      </w:r>
      <w:r w:rsidR="0095219E">
        <w:rPr>
          <w:rFonts w:ascii="Verdana" w:hAnsi="Verdana"/>
          <w:sz w:val="20"/>
          <w:szCs w:val="20"/>
          <w:lang w:val="bs-Cyrl-BA"/>
        </w:rPr>
        <w:t>5</w:t>
      </w:r>
      <w:r w:rsidR="0021534B">
        <w:rPr>
          <w:rFonts w:ascii="Verdana" w:hAnsi="Verdana"/>
          <w:sz w:val="20"/>
          <w:szCs w:val="20"/>
          <w:lang w:val="bs-Cyrl-BA"/>
        </w:rPr>
        <w:t>4</w:t>
      </w:r>
      <w:r>
        <w:rPr>
          <w:rFonts w:ascii="Verdana" w:hAnsi="Verdana"/>
          <w:sz w:val="20"/>
          <w:szCs w:val="20"/>
        </w:rPr>
        <w:t>/</w:t>
      </w:r>
      <w:r w:rsidR="0021534B">
        <w:rPr>
          <w:rFonts w:ascii="Verdana" w:hAnsi="Verdana"/>
          <w:sz w:val="20"/>
          <w:szCs w:val="20"/>
          <w:lang w:val="sr-Cyrl-BA"/>
        </w:rPr>
        <w:t>4-23</w:t>
      </w:r>
      <w:r>
        <w:rPr>
          <w:rFonts w:ascii="Verdana" w:hAnsi="Verdana"/>
          <w:sz w:val="20"/>
          <w:szCs w:val="20"/>
        </w:rPr>
        <w:t xml:space="preserve"> од </w:t>
      </w:r>
      <w:r w:rsidR="0021534B">
        <w:rPr>
          <w:rFonts w:ascii="Verdana" w:hAnsi="Verdana"/>
          <w:sz w:val="20"/>
          <w:szCs w:val="20"/>
          <w:lang w:val="bs-Cyrl-BA"/>
        </w:rPr>
        <w:t>28.09.2023</w:t>
      </w:r>
      <w:r>
        <w:rPr>
          <w:rFonts w:ascii="Verdana" w:hAnsi="Verdana"/>
          <w:sz w:val="20"/>
          <w:szCs w:val="20"/>
        </w:rPr>
        <w:t>. године</w:t>
      </w:r>
      <w:r w:rsidRPr="000641BF">
        <w:rPr>
          <w:rFonts w:ascii="Verdana" w:hAnsi="Verdana"/>
          <w:sz w:val="20"/>
          <w:szCs w:val="20"/>
        </w:rPr>
        <w:t>, пок</w:t>
      </w:r>
      <w:r w:rsidR="00D349FD">
        <w:rPr>
          <w:rFonts w:ascii="Verdana" w:hAnsi="Verdana"/>
          <w:sz w:val="20"/>
          <w:szCs w:val="20"/>
        </w:rPr>
        <w:t>ренут је поступак јавне набавке</w:t>
      </w:r>
      <w:r w:rsidR="00D349FD">
        <w:rPr>
          <w:rFonts w:ascii="Verdana" w:hAnsi="Verdana"/>
          <w:sz w:val="20"/>
          <w:szCs w:val="20"/>
          <w:lang w:val="bs-Cyrl-BA"/>
        </w:rPr>
        <w:t xml:space="preserve"> </w:t>
      </w:r>
      <w:r w:rsidR="008C56F2">
        <w:rPr>
          <w:rFonts w:ascii="Verdana" w:hAnsi="Verdana"/>
          <w:sz w:val="20"/>
          <w:szCs w:val="20"/>
        </w:rPr>
        <w:t>путем конкурентског</w:t>
      </w:r>
      <w:r w:rsidRPr="000641BF">
        <w:rPr>
          <w:rFonts w:ascii="Verdana" w:hAnsi="Verdana"/>
          <w:sz w:val="20"/>
          <w:szCs w:val="20"/>
        </w:rPr>
        <w:t xml:space="preserve"> захтјева  за доставу понуда, према критеријуму додјеле уговора – најнижа цијена.</w:t>
      </w:r>
    </w:p>
    <w:p w:rsidR="00BF550A" w:rsidRPr="000641BF" w:rsidRDefault="00BF550A" w:rsidP="00165F41">
      <w:pPr>
        <w:pStyle w:val="Titl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Процијењена максимална вриједност </w:t>
      </w:r>
      <w:r w:rsidR="008C56F2">
        <w:rPr>
          <w:rFonts w:ascii="Verdana" w:hAnsi="Verdana"/>
          <w:sz w:val="20"/>
          <w:szCs w:val="20"/>
          <w:lang w:val="bs-Cyrl-BA"/>
        </w:rPr>
        <w:t>јавне набавке</w:t>
      </w:r>
      <w:r>
        <w:rPr>
          <w:rFonts w:ascii="Verdana" w:hAnsi="Verdana"/>
          <w:sz w:val="20"/>
          <w:szCs w:val="20"/>
        </w:rPr>
        <w:t xml:space="preserve"> износи </w:t>
      </w:r>
      <w:r w:rsidR="0021534B">
        <w:rPr>
          <w:rFonts w:ascii="Verdana" w:hAnsi="Verdana"/>
          <w:sz w:val="20"/>
          <w:szCs w:val="20"/>
          <w:lang w:val="bs-Cyrl-BA"/>
        </w:rPr>
        <w:t>43.290,00</w:t>
      </w:r>
      <w:r w:rsidR="00151BA5">
        <w:rPr>
          <w:rFonts w:ascii="Verdana" w:hAnsi="Verdana"/>
          <w:sz w:val="20"/>
          <w:szCs w:val="20"/>
          <w:lang w:val="bs-Cyrl-BA"/>
        </w:rPr>
        <w:t>.</w:t>
      </w:r>
      <w:r w:rsidR="00E3439F">
        <w:rPr>
          <w:rFonts w:ascii="Verdana" w:hAnsi="Verdana"/>
          <w:sz w:val="20"/>
          <w:szCs w:val="20"/>
          <w:lang w:val="bs-Cyrl-BA"/>
        </w:rPr>
        <w:t xml:space="preserve"> </w:t>
      </w:r>
      <w:r>
        <w:rPr>
          <w:rFonts w:ascii="Verdana" w:hAnsi="Verdana"/>
          <w:sz w:val="20"/>
          <w:szCs w:val="20"/>
        </w:rPr>
        <w:t>КМ, са укљученим  износом приадајућих пореза, односно</w:t>
      </w:r>
      <w:r w:rsidR="00151BA5">
        <w:rPr>
          <w:rFonts w:ascii="Verdana" w:hAnsi="Verdana"/>
          <w:sz w:val="20"/>
          <w:szCs w:val="20"/>
          <w:lang w:val="bs-Cyrl-BA"/>
        </w:rPr>
        <w:t xml:space="preserve"> </w:t>
      </w:r>
      <w:r w:rsidR="0021534B">
        <w:rPr>
          <w:rFonts w:ascii="Verdana" w:hAnsi="Verdana"/>
          <w:sz w:val="20"/>
          <w:szCs w:val="20"/>
          <w:lang w:val="bs-Cyrl-BA"/>
        </w:rPr>
        <w:t>37.000</w:t>
      </w:r>
      <w:r w:rsidR="00151BA5">
        <w:rPr>
          <w:rFonts w:ascii="Verdana" w:hAnsi="Verdana"/>
          <w:sz w:val="20"/>
          <w:szCs w:val="20"/>
          <w:lang w:val="bs-Cyrl-BA"/>
        </w:rPr>
        <w:t xml:space="preserve"> </w:t>
      </w:r>
      <w:r>
        <w:rPr>
          <w:rFonts w:ascii="Verdana" w:hAnsi="Verdana"/>
          <w:sz w:val="20"/>
          <w:szCs w:val="20"/>
        </w:rPr>
        <w:t xml:space="preserve">КМ без укљученог  износа припадајућих пореза. </w:t>
      </w:r>
    </w:p>
    <w:p w:rsidR="007E1363" w:rsidRPr="00151BA5" w:rsidRDefault="007E1363" w:rsidP="007E1363">
      <w:pPr>
        <w:pStyle w:val="Title"/>
        <w:jc w:val="both"/>
        <w:rPr>
          <w:rFonts w:ascii="Verdana" w:hAnsi="Verdana"/>
          <w:sz w:val="20"/>
          <w:szCs w:val="20"/>
          <w:lang w:val="sr-Cyrl-BA"/>
        </w:rPr>
      </w:pPr>
    </w:p>
    <w:p w:rsidR="00502632" w:rsidRDefault="00BF550A" w:rsidP="00165F4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 w:rsidRPr="000641BF">
        <w:rPr>
          <w:rFonts w:ascii="Verdana" w:hAnsi="Verdana"/>
          <w:sz w:val="20"/>
          <w:szCs w:val="20"/>
        </w:rPr>
        <w:t>Ком</w:t>
      </w:r>
      <w:r w:rsidR="00151BA5">
        <w:rPr>
          <w:rFonts w:ascii="Verdana" w:hAnsi="Verdana"/>
          <w:sz w:val="20"/>
          <w:szCs w:val="20"/>
        </w:rPr>
        <w:t xml:space="preserve">исија  за  провођење  поступка </w:t>
      </w:r>
      <w:r w:rsidRPr="000641BF">
        <w:rPr>
          <w:rFonts w:ascii="Verdana" w:hAnsi="Verdana"/>
          <w:sz w:val="20"/>
          <w:szCs w:val="20"/>
        </w:rPr>
        <w:t xml:space="preserve"> јавне</w:t>
      </w:r>
      <w:r>
        <w:rPr>
          <w:rFonts w:ascii="Verdana" w:hAnsi="Verdana"/>
          <w:sz w:val="20"/>
          <w:szCs w:val="20"/>
        </w:rPr>
        <w:t xml:space="preserve"> набавке</w:t>
      </w:r>
      <w:r w:rsidRPr="000641BF">
        <w:rPr>
          <w:rFonts w:ascii="Verdana" w:hAnsi="Verdana"/>
          <w:sz w:val="20"/>
          <w:szCs w:val="20"/>
        </w:rPr>
        <w:t xml:space="preserve"> именована  Рјешењ</w:t>
      </w:r>
      <w:r w:rsidR="0021534B">
        <w:rPr>
          <w:rFonts w:ascii="Verdana" w:hAnsi="Verdana"/>
          <w:sz w:val="20"/>
          <w:szCs w:val="20"/>
        </w:rPr>
        <w:t>ем  Начелника општине Вукосавље</w:t>
      </w:r>
      <w:r>
        <w:rPr>
          <w:rFonts w:ascii="Verdana" w:hAnsi="Verdana"/>
          <w:sz w:val="20"/>
          <w:szCs w:val="20"/>
        </w:rPr>
        <w:t xml:space="preserve"> (у даљем тексту: Комисија)</w:t>
      </w:r>
      <w:r w:rsidR="00070C9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је дана </w:t>
      </w:r>
      <w:r w:rsidR="0021534B">
        <w:rPr>
          <w:rFonts w:ascii="Verdana" w:hAnsi="Verdana"/>
          <w:sz w:val="20"/>
          <w:szCs w:val="20"/>
          <w:lang w:val="bs-Cyrl-BA"/>
        </w:rPr>
        <w:t>20.10.2023</w:t>
      </w:r>
      <w:r w:rsidRPr="000641BF">
        <w:rPr>
          <w:rFonts w:ascii="Verdana" w:hAnsi="Verdana"/>
          <w:sz w:val="20"/>
          <w:szCs w:val="20"/>
        </w:rPr>
        <w:t xml:space="preserve">. године у </w:t>
      </w:r>
      <w:r w:rsidR="007E1363">
        <w:rPr>
          <w:rFonts w:ascii="Verdana" w:hAnsi="Verdana"/>
          <w:sz w:val="20"/>
          <w:szCs w:val="20"/>
          <w:lang w:val="bs-Cyrl-BA"/>
        </w:rPr>
        <w:t>1</w:t>
      </w:r>
      <w:r w:rsidR="00151BA5">
        <w:rPr>
          <w:rFonts w:ascii="Verdana" w:hAnsi="Verdana"/>
          <w:sz w:val="20"/>
          <w:szCs w:val="20"/>
          <w:lang w:val="bs-Cyrl-BA"/>
        </w:rPr>
        <w:t>1</w:t>
      </w:r>
      <w:r w:rsidR="007E1363">
        <w:rPr>
          <w:rFonts w:ascii="Verdana" w:hAnsi="Verdana"/>
          <w:sz w:val="20"/>
          <w:szCs w:val="20"/>
          <w:lang w:val="bs-Cyrl-BA"/>
        </w:rPr>
        <w:t>,00</w:t>
      </w:r>
      <w:r w:rsidRPr="000641BF">
        <w:rPr>
          <w:rFonts w:ascii="Verdana" w:hAnsi="Verdana"/>
          <w:sz w:val="20"/>
          <w:szCs w:val="20"/>
        </w:rPr>
        <w:t xml:space="preserve"> часова</w:t>
      </w:r>
      <w:r w:rsidR="00070C9D">
        <w:rPr>
          <w:rFonts w:ascii="Verdana" w:hAnsi="Verdana"/>
          <w:sz w:val="20"/>
          <w:szCs w:val="20"/>
        </w:rPr>
        <w:t>, извршила јавно</w:t>
      </w:r>
      <w:r w:rsidRPr="000641BF">
        <w:rPr>
          <w:rFonts w:ascii="Verdana" w:hAnsi="Verdana"/>
          <w:sz w:val="20"/>
          <w:szCs w:val="20"/>
        </w:rPr>
        <w:t xml:space="preserve"> о</w:t>
      </w:r>
      <w:r>
        <w:rPr>
          <w:rFonts w:ascii="Verdana" w:hAnsi="Verdana"/>
          <w:sz w:val="20"/>
          <w:szCs w:val="20"/>
        </w:rPr>
        <w:t>тварање приспјелих понуда</w:t>
      </w:r>
      <w:r w:rsidR="00070C9D">
        <w:rPr>
          <w:rFonts w:ascii="Verdana" w:hAnsi="Verdana"/>
          <w:sz w:val="20"/>
          <w:szCs w:val="20"/>
        </w:rPr>
        <w:t>,</w:t>
      </w:r>
      <w:r w:rsidRPr="000641BF">
        <w:rPr>
          <w:rFonts w:ascii="Verdana" w:hAnsi="Verdana"/>
          <w:sz w:val="20"/>
          <w:szCs w:val="20"/>
        </w:rPr>
        <w:t xml:space="preserve"> што је</w:t>
      </w:r>
      <w:r>
        <w:rPr>
          <w:rFonts w:ascii="Verdana" w:hAnsi="Verdana"/>
          <w:sz w:val="20"/>
          <w:szCs w:val="20"/>
        </w:rPr>
        <w:t xml:space="preserve"> записнички констатовала.</w:t>
      </w:r>
    </w:p>
    <w:p w:rsidR="0055266C" w:rsidRPr="0055266C" w:rsidRDefault="0055266C" w:rsidP="00165F4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</w:p>
    <w:p w:rsidR="00BF550A" w:rsidRDefault="00BF550A" w:rsidP="00165F41">
      <w:pPr>
        <w:pStyle w:val="Title"/>
        <w:jc w:val="both"/>
        <w:rPr>
          <w:rFonts w:ascii="Verdana" w:hAnsi="Verdana"/>
          <w:sz w:val="20"/>
          <w:szCs w:val="20"/>
        </w:rPr>
      </w:pPr>
      <w:r w:rsidRPr="000641BF">
        <w:rPr>
          <w:rFonts w:ascii="Verdana" w:hAnsi="Verdana"/>
          <w:sz w:val="20"/>
          <w:szCs w:val="20"/>
        </w:rPr>
        <w:t>Комисија је констатовала</w:t>
      </w:r>
      <w:r>
        <w:rPr>
          <w:rFonts w:ascii="Verdana" w:hAnsi="Verdana"/>
          <w:sz w:val="20"/>
          <w:szCs w:val="20"/>
        </w:rPr>
        <w:t xml:space="preserve"> следеће:</w:t>
      </w:r>
    </w:p>
    <w:p w:rsidR="00151BA5" w:rsidRPr="00151BA5" w:rsidRDefault="00BF550A" w:rsidP="00151BA5">
      <w:pPr>
        <w:jc w:val="both"/>
        <w:rPr>
          <w:lang w:val="bs-Cyrl-BA"/>
        </w:rPr>
      </w:pPr>
      <w:r w:rsidRPr="00151BA5">
        <w:rPr>
          <w:rFonts w:ascii="Verdana" w:hAnsi="Verdana"/>
          <w:sz w:val="20"/>
          <w:szCs w:val="20"/>
        </w:rPr>
        <w:t xml:space="preserve">- </w:t>
      </w:r>
      <w:proofErr w:type="spellStart"/>
      <w:proofErr w:type="gramStart"/>
      <w:r w:rsidRPr="00151BA5">
        <w:rPr>
          <w:rFonts w:ascii="Verdana" w:hAnsi="Verdana"/>
          <w:sz w:val="20"/>
          <w:szCs w:val="20"/>
        </w:rPr>
        <w:t>да</w:t>
      </w:r>
      <w:proofErr w:type="spellEnd"/>
      <w:proofErr w:type="gramEnd"/>
      <w:r w:rsidRPr="00151BA5">
        <w:rPr>
          <w:rFonts w:ascii="Verdana" w:hAnsi="Verdana"/>
          <w:sz w:val="20"/>
          <w:szCs w:val="20"/>
        </w:rPr>
        <w:t xml:space="preserve"> </w:t>
      </w:r>
      <w:r w:rsidR="007E1363" w:rsidRPr="00151BA5">
        <w:rPr>
          <w:rFonts w:ascii="Verdana" w:hAnsi="Verdana"/>
          <w:sz w:val="20"/>
          <w:szCs w:val="20"/>
        </w:rPr>
        <w:t xml:space="preserve">у </w:t>
      </w:r>
      <w:proofErr w:type="spellStart"/>
      <w:r w:rsidR="007E1363" w:rsidRPr="00151BA5">
        <w:rPr>
          <w:rFonts w:ascii="Verdana" w:hAnsi="Verdana"/>
          <w:sz w:val="20"/>
          <w:szCs w:val="20"/>
        </w:rPr>
        <w:t>остављеном</w:t>
      </w:r>
      <w:proofErr w:type="spellEnd"/>
      <w:r w:rsidR="007E1363" w:rsidRPr="00151BA5">
        <w:rPr>
          <w:rFonts w:ascii="Verdana" w:hAnsi="Verdana"/>
          <w:sz w:val="20"/>
          <w:szCs w:val="20"/>
        </w:rPr>
        <w:t xml:space="preserve"> </w:t>
      </w:r>
      <w:proofErr w:type="spellStart"/>
      <w:r w:rsidRPr="00151BA5">
        <w:rPr>
          <w:rFonts w:ascii="Verdana" w:hAnsi="Verdana"/>
          <w:sz w:val="20"/>
          <w:szCs w:val="20"/>
        </w:rPr>
        <w:t>року</w:t>
      </w:r>
      <w:proofErr w:type="spellEnd"/>
      <w:r w:rsidRPr="00151BA5">
        <w:rPr>
          <w:rFonts w:ascii="Verdana" w:hAnsi="Verdana"/>
          <w:sz w:val="20"/>
          <w:szCs w:val="20"/>
        </w:rPr>
        <w:t xml:space="preserve"> </w:t>
      </w:r>
      <w:proofErr w:type="spellStart"/>
      <w:r w:rsidRPr="00151BA5">
        <w:rPr>
          <w:rFonts w:ascii="Verdana" w:hAnsi="Verdana"/>
          <w:sz w:val="20"/>
          <w:szCs w:val="20"/>
        </w:rPr>
        <w:t>за</w:t>
      </w:r>
      <w:proofErr w:type="spellEnd"/>
      <w:r w:rsidRPr="00151BA5">
        <w:rPr>
          <w:rFonts w:ascii="Verdana" w:hAnsi="Verdana"/>
          <w:sz w:val="20"/>
          <w:szCs w:val="20"/>
        </w:rPr>
        <w:t xml:space="preserve"> </w:t>
      </w:r>
      <w:proofErr w:type="spellStart"/>
      <w:r w:rsidRPr="00151BA5">
        <w:rPr>
          <w:rFonts w:ascii="Verdana" w:hAnsi="Verdana"/>
          <w:sz w:val="20"/>
          <w:szCs w:val="20"/>
        </w:rPr>
        <w:t>достављање</w:t>
      </w:r>
      <w:proofErr w:type="spellEnd"/>
      <w:r w:rsidRPr="00151BA5">
        <w:rPr>
          <w:rFonts w:ascii="Verdana" w:hAnsi="Verdana"/>
          <w:sz w:val="20"/>
          <w:szCs w:val="20"/>
        </w:rPr>
        <w:t xml:space="preserve">  </w:t>
      </w:r>
      <w:proofErr w:type="spellStart"/>
      <w:r w:rsidRPr="00151BA5">
        <w:rPr>
          <w:rFonts w:ascii="Verdana" w:hAnsi="Verdana"/>
          <w:sz w:val="20"/>
          <w:szCs w:val="20"/>
        </w:rPr>
        <w:t>понуда</w:t>
      </w:r>
      <w:proofErr w:type="spellEnd"/>
      <w:r w:rsidRPr="00151BA5">
        <w:rPr>
          <w:rFonts w:ascii="Verdana" w:hAnsi="Verdana"/>
          <w:sz w:val="20"/>
          <w:szCs w:val="20"/>
        </w:rPr>
        <w:t xml:space="preserve">  у </w:t>
      </w:r>
      <w:proofErr w:type="spellStart"/>
      <w:r w:rsidRPr="00151BA5">
        <w:rPr>
          <w:rFonts w:ascii="Verdana" w:hAnsi="Verdana"/>
          <w:sz w:val="20"/>
          <w:szCs w:val="20"/>
        </w:rPr>
        <w:t>предметном</w:t>
      </w:r>
      <w:proofErr w:type="spellEnd"/>
      <w:r w:rsidRPr="00151BA5">
        <w:rPr>
          <w:rFonts w:ascii="Verdana" w:hAnsi="Verdana"/>
          <w:sz w:val="20"/>
          <w:szCs w:val="20"/>
        </w:rPr>
        <w:t xml:space="preserve">  </w:t>
      </w:r>
      <w:proofErr w:type="spellStart"/>
      <w:r w:rsidRPr="00151BA5">
        <w:rPr>
          <w:rFonts w:ascii="Verdana" w:hAnsi="Verdana"/>
          <w:sz w:val="20"/>
          <w:szCs w:val="20"/>
        </w:rPr>
        <w:t>поступку</w:t>
      </w:r>
      <w:proofErr w:type="spellEnd"/>
      <w:r w:rsidRPr="00151BA5">
        <w:rPr>
          <w:rFonts w:ascii="Verdana" w:hAnsi="Verdana"/>
          <w:sz w:val="20"/>
          <w:szCs w:val="20"/>
        </w:rPr>
        <w:t xml:space="preserve"> </w:t>
      </w:r>
      <w:proofErr w:type="spellStart"/>
      <w:r w:rsidRPr="00151BA5">
        <w:rPr>
          <w:rFonts w:ascii="Verdana" w:hAnsi="Verdana"/>
          <w:sz w:val="20"/>
          <w:szCs w:val="20"/>
        </w:rPr>
        <w:t>јавне</w:t>
      </w:r>
      <w:proofErr w:type="spellEnd"/>
      <w:r w:rsidRPr="00151BA5">
        <w:rPr>
          <w:rFonts w:ascii="Verdana" w:hAnsi="Verdana"/>
          <w:sz w:val="20"/>
          <w:szCs w:val="20"/>
        </w:rPr>
        <w:t xml:space="preserve"> </w:t>
      </w:r>
      <w:proofErr w:type="spellStart"/>
      <w:r w:rsidRPr="00151BA5">
        <w:rPr>
          <w:rFonts w:ascii="Verdana" w:hAnsi="Verdana"/>
          <w:sz w:val="20"/>
          <w:szCs w:val="20"/>
        </w:rPr>
        <w:t>набавке</w:t>
      </w:r>
      <w:proofErr w:type="spellEnd"/>
      <w:r w:rsidRPr="00151BA5">
        <w:rPr>
          <w:rFonts w:ascii="Verdana" w:hAnsi="Verdana"/>
          <w:sz w:val="20"/>
          <w:szCs w:val="20"/>
        </w:rPr>
        <w:t xml:space="preserve"> </w:t>
      </w:r>
      <w:r w:rsidRPr="00151BA5">
        <w:rPr>
          <w:rFonts w:ascii="Verdana" w:hAnsi="Verdana"/>
          <w:sz w:val="20"/>
          <w:szCs w:val="20"/>
          <w:lang w:val="sr-Cyrl-BA"/>
        </w:rPr>
        <w:t xml:space="preserve">није било неблаговремено примљених понуда а да </w:t>
      </w:r>
      <w:r w:rsidR="00151BA5" w:rsidRPr="00151BA5">
        <w:rPr>
          <w:rFonts w:ascii="Verdana" w:hAnsi="Verdana"/>
          <w:sz w:val="20"/>
          <w:szCs w:val="20"/>
          <w:lang w:val="sr-Cyrl-BA"/>
        </w:rPr>
        <w:t xml:space="preserve">је </w:t>
      </w:r>
      <w:proofErr w:type="spellStart"/>
      <w:r w:rsidRPr="00151BA5">
        <w:rPr>
          <w:rFonts w:ascii="Verdana" w:hAnsi="Verdana"/>
          <w:sz w:val="20"/>
          <w:szCs w:val="20"/>
        </w:rPr>
        <w:t>благ</w:t>
      </w:r>
      <w:r w:rsidR="00894825" w:rsidRPr="00151BA5">
        <w:rPr>
          <w:rFonts w:ascii="Verdana" w:hAnsi="Verdana"/>
          <w:sz w:val="20"/>
          <w:szCs w:val="20"/>
        </w:rPr>
        <w:t>овремено</w:t>
      </w:r>
      <w:proofErr w:type="spellEnd"/>
      <w:r w:rsidRPr="00151BA5">
        <w:rPr>
          <w:rFonts w:ascii="Verdana" w:hAnsi="Verdana"/>
          <w:sz w:val="20"/>
          <w:szCs w:val="20"/>
        </w:rPr>
        <w:t xml:space="preserve"> </w:t>
      </w:r>
      <w:r w:rsidR="00894825" w:rsidRPr="00151BA5">
        <w:rPr>
          <w:rFonts w:ascii="Verdana" w:hAnsi="Verdana"/>
          <w:sz w:val="20"/>
          <w:szCs w:val="20"/>
          <w:lang w:val="bs-Cyrl-BA"/>
        </w:rPr>
        <w:t>при</w:t>
      </w:r>
      <w:proofErr w:type="spellStart"/>
      <w:r w:rsidR="00894825" w:rsidRPr="00151BA5">
        <w:rPr>
          <w:rFonts w:ascii="Verdana" w:hAnsi="Verdana"/>
          <w:sz w:val="20"/>
          <w:szCs w:val="20"/>
        </w:rPr>
        <w:t>стигл</w:t>
      </w:r>
      <w:proofErr w:type="spellEnd"/>
      <w:r w:rsidR="0021534B">
        <w:rPr>
          <w:rFonts w:ascii="Verdana" w:hAnsi="Verdana"/>
          <w:sz w:val="20"/>
          <w:szCs w:val="20"/>
          <w:lang w:val="sr-Cyrl-BA"/>
        </w:rPr>
        <w:t xml:space="preserve">а једна понуда и то привредног друштва ,,АГЕ ИНЖИЊЕРИНГ“ д.о.о. Модрича. </w:t>
      </w:r>
    </w:p>
    <w:p w:rsidR="00BF550A" w:rsidRPr="007E1363" w:rsidRDefault="00BF550A" w:rsidP="007E1363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 w:rsidRPr="000641BF">
        <w:rPr>
          <w:rFonts w:ascii="Verdana" w:hAnsi="Verdana"/>
          <w:sz w:val="20"/>
          <w:szCs w:val="20"/>
          <w:lang w:val="sr-Cyrl-BA"/>
        </w:rPr>
        <w:lastRenderedPageBreak/>
        <w:t xml:space="preserve">У поступку </w:t>
      </w:r>
      <w:r>
        <w:rPr>
          <w:rFonts w:ascii="Verdana" w:hAnsi="Verdana"/>
          <w:sz w:val="20"/>
          <w:szCs w:val="20"/>
          <w:lang w:val="sr-Cyrl-BA"/>
        </w:rPr>
        <w:t xml:space="preserve">провјере оцјене квалификованости понуђача у складу са условима </w:t>
      </w:r>
      <w:r w:rsidRPr="000641BF">
        <w:rPr>
          <w:rFonts w:ascii="Verdana" w:hAnsi="Verdana"/>
          <w:sz w:val="20"/>
          <w:szCs w:val="20"/>
          <w:lang w:val="sr-Cyrl-BA"/>
        </w:rPr>
        <w:t>из конкурентског захтјев</w:t>
      </w:r>
      <w:r>
        <w:rPr>
          <w:rFonts w:ascii="Verdana" w:hAnsi="Verdana"/>
          <w:sz w:val="20"/>
          <w:szCs w:val="20"/>
          <w:lang w:val="sr-Cyrl-BA"/>
        </w:rPr>
        <w:t xml:space="preserve">а, Комисија је утврдила да </w:t>
      </w:r>
      <w:r w:rsidR="0021534B">
        <w:rPr>
          <w:rFonts w:ascii="Verdana" w:hAnsi="Verdana"/>
          <w:sz w:val="20"/>
          <w:szCs w:val="20"/>
          <w:lang w:val="sr-Cyrl-BA"/>
        </w:rPr>
        <w:t>је</w:t>
      </w:r>
      <w:r>
        <w:rPr>
          <w:rFonts w:ascii="Verdana" w:hAnsi="Verdana"/>
          <w:sz w:val="20"/>
          <w:szCs w:val="20"/>
          <w:lang w:val="sr-Cyrl-BA"/>
        </w:rPr>
        <w:t xml:space="preserve"> понуд</w:t>
      </w:r>
      <w:r w:rsidR="007E1363">
        <w:rPr>
          <w:rFonts w:ascii="Verdana" w:hAnsi="Verdana"/>
          <w:sz w:val="20"/>
          <w:szCs w:val="20"/>
          <w:lang w:val="sr-Cyrl-BA"/>
        </w:rPr>
        <w:t>е</w:t>
      </w:r>
      <w:r w:rsidRPr="000641BF">
        <w:rPr>
          <w:rFonts w:ascii="Verdana" w:hAnsi="Verdana"/>
          <w:sz w:val="20"/>
          <w:szCs w:val="20"/>
          <w:lang w:val="sr-Cyrl-BA"/>
        </w:rPr>
        <w:t xml:space="preserve"> </w:t>
      </w:r>
      <w:r>
        <w:rPr>
          <w:rFonts w:ascii="Verdana" w:hAnsi="Verdana"/>
          <w:sz w:val="20"/>
          <w:szCs w:val="20"/>
        </w:rPr>
        <w:t>понуђача</w:t>
      </w:r>
      <w:r w:rsidRPr="000641BF">
        <w:rPr>
          <w:rFonts w:ascii="Verdana" w:hAnsi="Verdana"/>
          <w:sz w:val="20"/>
          <w:szCs w:val="20"/>
          <w:lang w:val="sr-Cyrl-BA"/>
        </w:rPr>
        <w:t>,</w:t>
      </w:r>
      <w:r>
        <w:rPr>
          <w:rFonts w:ascii="Verdana" w:hAnsi="Verdana"/>
          <w:sz w:val="20"/>
          <w:szCs w:val="20"/>
          <w:lang w:val="sr-Cyrl-BA"/>
        </w:rPr>
        <w:t xml:space="preserve"> квалификован</w:t>
      </w:r>
      <w:r w:rsidR="0021534B">
        <w:rPr>
          <w:rFonts w:ascii="Verdana" w:hAnsi="Verdana"/>
          <w:sz w:val="20"/>
          <w:szCs w:val="20"/>
          <w:lang w:val="sr-Cyrl-BA"/>
        </w:rPr>
        <w:t>а</w:t>
      </w:r>
      <w:r>
        <w:rPr>
          <w:rFonts w:ascii="Verdana" w:hAnsi="Verdana"/>
          <w:sz w:val="20"/>
          <w:szCs w:val="20"/>
          <w:lang w:val="sr-Cyrl-BA"/>
        </w:rPr>
        <w:t xml:space="preserve"> и прихватљив</w:t>
      </w:r>
      <w:r w:rsidR="0021534B">
        <w:rPr>
          <w:rFonts w:ascii="Verdana" w:hAnsi="Verdana"/>
          <w:sz w:val="20"/>
          <w:szCs w:val="20"/>
          <w:lang w:val="sr-Cyrl-BA"/>
        </w:rPr>
        <w:t>а</w:t>
      </w:r>
      <w:r>
        <w:rPr>
          <w:rFonts w:ascii="Verdana" w:hAnsi="Verdana"/>
          <w:sz w:val="20"/>
          <w:szCs w:val="20"/>
          <w:lang w:val="sr-Cyrl-BA"/>
        </w:rPr>
        <w:t>, јер су достављени сви  тражени докази одређени</w:t>
      </w:r>
      <w:r w:rsidR="00165F41">
        <w:rPr>
          <w:rFonts w:ascii="Verdana" w:hAnsi="Verdana"/>
          <w:sz w:val="20"/>
          <w:szCs w:val="20"/>
          <w:lang w:val="sr-Cyrl-BA"/>
        </w:rPr>
        <w:t xml:space="preserve"> тендерском</w:t>
      </w:r>
      <w:r>
        <w:rPr>
          <w:rFonts w:ascii="Verdana" w:hAnsi="Verdana"/>
          <w:sz w:val="20"/>
          <w:szCs w:val="20"/>
          <w:lang w:val="sr-Cyrl-BA"/>
        </w:rPr>
        <w:t xml:space="preserve"> документацијом.</w:t>
      </w:r>
    </w:p>
    <w:p w:rsidR="00BF550A" w:rsidRPr="007A4D15" w:rsidRDefault="00BF550A" w:rsidP="00165F41">
      <w:pPr>
        <w:pStyle w:val="Title"/>
        <w:jc w:val="both"/>
        <w:rPr>
          <w:rFonts w:ascii="Verdana" w:hAnsi="Verdana"/>
          <w:color w:val="000000"/>
          <w:sz w:val="20"/>
          <w:szCs w:val="20"/>
          <w:lang w:val="sr-Cyrl-BA"/>
        </w:rPr>
      </w:pPr>
      <w:r>
        <w:rPr>
          <w:rFonts w:ascii="Verdana" w:hAnsi="Verdana"/>
          <w:color w:val="000000"/>
          <w:sz w:val="20"/>
          <w:szCs w:val="20"/>
          <w:lang w:val="sr-Cyrl-BA"/>
        </w:rPr>
        <w:t xml:space="preserve"> </w:t>
      </w:r>
    </w:p>
    <w:p w:rsidR="00BF550A" w:rsidRPr="00894825" w:rsidRDefault="007E1363" w:rsidP="00165F41">
      <w:pPr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CS"/>
        </w:rPr>
        <w:t>У</w:t>
      </w:r>
      <w:r w:rsidR="00473FA3">
        <w:rPr>
          <w:rFonts w:ascii="Verdana" w:hAnsi="Verdana"/>
          <w:sz w:val="20"/>
          <w:szCs w:val="20"/>
          <w:lang w:val="sr-Cyrl-CS"/>
        </w:rPr>
        <w:t xml:space="preserve"> овом поступку, </w:t>
      </w:r>
      <w:r w:rsidR="0021534B">
        <w:rPr>
          <w:rFonts w:ascii="Verdana" w:hAnsi="Verdana"/>
          <w:sz w:val="20"/>
          <w:szCs w:val="20"/>
          <w:lang w:val="sr-Cyrl-CS"/>
        </w:rPr>
        <w:t xml:space="preserve">није спроведена е-аукција будући да се пријавио само један понуђач и његова понуда је у оквиру предвиђених средстава за ову јавну набавку односно у износу од 43.270,24 КМ. С тим, у вези Комисија је предложила овом орган доношење Одлуке којом је као најповољнији понуђач утврђен ,,АГЕ ИНЖИЊЕРИНГ“ д.о.о. Модрича. Понуђач је дужан да достави и потврду Суда БИХ којом доказује своју личну способност а остали докази су достављени већ уз понуду. </w:t>
      </w:r>
    </w:p>
    <w:p w:rsidR="00BF550A" w:rsidRPr="00262B92" w:rsidRDefault="00BF550A" w:rsidP="00165F41">
      <w:pPr>
        <w:jc w:val="both"/>
        <w:rPr>
          <w:rFonts w:ascii="Verdana" w:hAnsi="Verdana"/>
          <w:sz w:val="20"/>
          <w:szCs w:val="20"/>
          <w:lang w:val="bs-Cyrl-BA"/>
        </w:rPr>
      </w:pPr>
    </w:p>
    <w:p w:rsidR="00BF550A" w:rsidRDefault="00BF550A" w:rsidP="00165F41">
      <w:pPr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hr-HR"/>
        </w:rPr>
        <w:t xml:space="preserve">У поступку доношења ове Одлуке, одговорно лице уговорног органа је посебно цијенило </w:t>
      </w:r>
      <w:r>
        <w:rPr>
          <w:rFonts w:ascii="Verdana" w:hAnsi="Verdana"/>
          <w:sz w:val="20"/>
          <w:szCs w:val="20"/>
          <w:lang w:val="bs-Cyrl-BA"/>
        </w:rPr>
        <w:t>чињеницу да је Комисија за отварање и прихаватање најповољније понуде правилно и потпуно извршила оцјену квалификованости кандидата и оцјену пристигл</w:t>
      </w:r>
      <w:r w:rsidR="00983C3B">
        <w:rPr>
          <w:rFonts w:ascii="Verdana" w:hAnsi="Verdana"/>
          <w:sz w:val="20"/>
          <w:szCs w:val="20"/>
          <w:lang w:val="bs-Cyrl-BA"/>
        </w:rPr>
        <w:t>их</w:t>
      </w:r>
      <w:r>
        <w:rPr>
          <w:rFonts w:ascii="Verdana" w:hAnsi="Verdana"/>
          <w:sz w:val="20"/>
          <w:szCs w:val="20"/>
          <w:lang w:val="bs-Cyrl-BA"/>
        </w:rPr>
        <w:t xml:space="preserve"> понуд</w:t>
      </w:r>
      <w:r w:rsidR="00983C3B">
        <w:rPr>
          <w:rFonts w:ascii="Verdana" w:hAnsi="Verdana"/>
          <w:sz w:val="20"/>
          <w:szCs w:val="20"/>
          <w:lang w:val="bs-Cyrl-BA"/>
        </w:rPr>
        <w:t>а</w:t>
      </w:r>
      <w:r>
        <w:rPr>
          <w:rFonts w:ascii="Verdana" w:hAnsi="Verdana"/>
          <w:sz w:val="20"/>
          <w:szCs w:val="20"/>
          <w:lang w:val="bs-Cyrl-BA"/>
        </w:rPr>
        <w:t xml:space="preserve"> у складу са условима и захтјевима тендерске документације. Одговорно лице уговорног органа није утврдило неправилности нити пропусте у раду Комисије. У складу са критеријумом </w:t>
      </w:r>
      <w:r w:rsidR="008C56F2">
        <w:rPr>
          <w:rFonts w:ascii="Verdana" w:hAnsi="Verdana"/>
          <w:sz w:val="20"/>
          <w:szCs w:val="20"/>
          <w:lang w:val="bs-Cyrl-BA"/>
        </w:rPr>
        <w:t>и захтјевима Тендерске документације</w:t>
      </w:r>
      <w:r w:rsidR="004F22F7">
        <w:rPr>
          <w:rFonts w:ascii="Verdana" w:hAnsi="Verdana"/>
          <w:sz w:val="20"/>
          <w:szCs w:val="20"/>
          <w:lang w:val="bs-Cyrl-BA"/>
        </w:rPr>
        <w:t>, те коначне ранг листе понуђача који су учествовали у е-аукцији,</w:t>
      </w:r>
      <w:r>
        <w:rPr>
          <w:rFonts w:ascii="Verdana" w:hAnsi="Verdana"/>
          <w:sz w:val="20"/>
          <w:szCs w:val="20"/>
          <w:lang w:val="bs-Cyrl-BA"/>
        </w:rPr>
        <w:t xml:space="preserve"> изабрана је понуда </w:t>
      </w:r>
      <w:r w:rsidR="0021534B">
        <w:rPr>
          <w:rFonts w:ascii="Verdana" w:hAnsi="Verdana"/>
          <w:sz w:val="20"/>
          <w:szCs w:val="20"/>
          <w:lang w:val="bs-Cyrl-BA"/>
        </w:rPr>
        <w:t>јединог</w:t>
      </w:r>
      <w:r w:rsidR="004F22F7">
        <w:rPr>
          <w:rFonts w:ascii="Verdana" w:hAnsi="Verdana"/>
          <w:sz w:val="20"/>
          <w:szCs w:val="20"/>
          <w:lang w:val="bs-Cyrl-BA"/>
        </w:rPr>
        <w:t xml:space="preserve"> понуђача</w:t>
      </w:r>
      <w:r w:rsidR="00151BA5">
        <w:rPr>
          <w:rFonts w:ascii="Verdana" w:hAnsi="Verdana"/>
          <w:sz w:val="20"/>
          <w:szCs w:val="20"/>
          <w:lang w:val="bs-Cyrl-BA"/>
        </w:rPr>
        <w:t xml:space="preserve"> </w:t>
      </w:r>
      <w:r>
        <w:rPr>
          <w:rFonts w:ascii="Verdana" w:hAnsi="Verdana"/>
          <w:sz w:val="20"/>
          <w:szCs w:val="20"/>
          <w:lang w:val="bs-Cyrl-BA"/>
        </w:rPr>
        <w:t>као најповољнија.</w:t>
      </w:r>
      <w:r w:rsidR="00151BA5">
        <w:rPr>
          <w:rFonts w:ascii="Verdana" w:hAnsi="Verdana"/>
          <w:sz w:val="20"/>
          <w:szCs w:val="20"/>
          <w:lang w:val="bs-Cyrl-BA"/>
        </w:rPr>
        <w:t xml:space="preserve"> У складу са Записником Комисије најповољнији понуђач је дужан да у року од четири дана од дана запримања обавјештења о рез</w:t>
      </w:r>
      <w:r w:rsidR="0021534B">
        <w:rPr>
          <w:rFonts w:ascii="Verdana" w:hAnsi="Verdana"/>
          <w:sz w:val="20"/>
          <w:szCs w:val="20"/>
          <w:lang w:val="bs-Cyrl-BA"/>
        </w:rPr>
        <w:t>ултатима поступка достави доказ</w:t>
      </w:r>
      <w:r w:rsidR="00151BA5">
        <w:rPr>
          <w:rFonts w:ascii="Verdana" w:hAnsi="Verdana"/>
          <w:sz w:val="20"/>
          <w:szCs w:val="20"/>
          <w:lang w:val="bs-Cyrl-BA"/>
        </w:rPr>
        <w:t xml:space="preserve"> о личној способности</w:t>
      </w:r>
      <w:r w:rsidR="0021534B">
        <w:rPr>
          <w:rFonts w:ascii="Verdana" w:hAnsi="Verdana"/>
          <w:sz w:val="20"/>
          <w:szCs w:val="20"/>
          <w:lang w:val="bs-Cyrl-BA"/>
        </w:rPr>
        <w:t xml:space="preserve"> како је то већ напријед наведено</w:t>
      </w:r>
      <w:r w:rsidR="00151BA5">
        <w:rPr>
          <w:rFonts w:ascii="Verdana" w:hAnsi="Verdana"/>
          <w:sz w:val="20"/>
          <w:szCs w:val="20"/>
          <w:lang w:val="bs-Cyrl-BA"/>
        </w:rPr>
        <w:t xml:space="preserve">. </w:t>
      </w:r>
    </w:p>
    <w:p w:rsidR="00BF550A" w:rsidRPr="00262B92" w:rsidRDefault="00BF550A" w:rsidP="00165F41">
      <w:pPr>
        <w:rPr>
          <w:rFonts w:ascii="Verdana" w:hAnsi="Verdana"/>
          <w:sz w:val="20"/>
          <w:szCs w:val="20"/>
          <w:lang w:val="bs-Cyrl-BA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0"/>
      </w:tblGrid>
      <w:tr w:rsidR="00BF550A" w:rsidRPr="00745BB7" w:rsidTr="00894825">
        <w:trPr>
          <w:trHeight w:val="143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BF550A" w:rsidRPr="003E42DB" w:rsidRDefault="00BF550A" w:rsidP="00165F41">
            <w:pPr>
              <w:pStyle w:val="Titl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E42DB">
              <w:rPr>
                <w:rFonts w:ascii="Verdana" w:hAnsi="Verdana"/>
                <w:b/>
                <w:sz w:val="20"/>
                <w:szCs w:val="20"/>
              </w:rPr>
              <w:t xml:space="preserve">ПОУКА О ПРАВНОМ ЛИЈЕКУ: </w:t>
            </w:r>
          </w:p>
          <w:p w:rsidR="00BF550A" w:rsidRDefault="00BF550A" w:rsidP="00165F41">
            <w:pPr>
              <w:pStyle w:val="Title"/>
              <w:jc w:val="both"/>
              <w:rPr>
                <w:rFonts w:ascii="Verdana" w:hAnsi="Verdana"/>
                <w:sz w:val="20"/>
                <w:szCs w:val="20"/>
              </w:rPr>
            </w:pPr>
            <w:r w:rsidRPr="003E42DB">
              <w:rPr>
                <w:rFonts w:ascii="Verdana" w:hAnsi="Verdana"/>
                <w:sz w:val="20"/>
                <w:szCs w:val="20"/>
              </w:rPr>
              <w:t>Против ове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E42DB">
              <w:rPr>
                <w:rFonts w:ascii="Verdana" w:hAnsi="Verdana"/>
                <w:sz w:val="20"/>
                <w:szCs w:val="20"/>
              </w:rPr>
              <w:t xml:space="preserve"> Одлуке </w:t>
            </w:r>
            <w:r>
              <w:rPr>
                <w:rFonts w:ascii="Verdana" w:hAnsi="Verdana"/>
                <w:sz w:val="20"/>
                <w:szCs w:val="20"/>
              </w:rPr>
              <w:t>дозвољена је жалба  која се може изјавити  најкасније у року од 5 (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пет</w:t>
            </w:r>
            <w:r>
              <w:rPr>
                <w:rFonts w:ascii="Verdana" w:hAnsi="Verdana"/>
                <w:sz w:val="20"/>
                <w:szCs w:val="20"/>
              </w:rPr>
              <w:t>)  дана од дана пријема  исте. Жалба се изјављује уговорном органу  у писаној форми директно или препорученом поштанском пошиљком.</w:t>
            </w:r>
          </w:p>
          <w:p w:rsidR="00BF550A" w:rsidRPr="00791EE5" w:rsidRDefault="00BF550A" w:rsidP="00165F41">
            <w:pPr>
              <w:pStyle w:val="Title"/>
              <w:jc w:val="both"/>
              <w:rPr>
                <w:sz w:val="22"/>
              </w:rPr>
            </w:pPr>
            <w:r>
              <w:rPr>
                <w:rFonts w:ascii="Verdana" w:hAnsi="Verdana"/>
                <w:sz w:val="20"/>
                <w:szCs w:val="20"/>
              </w:rPr>
              <w:t>Жалба се подноси  у довољном броју примјерака, који не може бити мањи од три, како би могл</w:t>
            </w:r>
            <w:r w:rsidR="00165F41">
              <w:rPr>
                <w:rFonts w:ascii="Verdana" w:hAnsi="Verdana"/>
                <w:sz w:val="20"/>
                <w:szCs w:val="20"/>
              </w:rPr>
              <w:t xml:space="preserve">а бити уручена квалификованом </w:t>
            </w:r>
            <w:r>
              <w:rPr>
                <w:rFonts w:ascii="Verdana" w:hAnsi="Verdana"/>
                <w:sz w:val="20"/>
                <w:szCs w:val="20"/>
              </w:rPr>
              <w:t>кандидату или изабраном понуђачу и другим  странкама у поступку (члан 99. ЗЈН).</w:t>
            </w:r>
          </w:p>
        </w:tc>
      </w:tr>
    </w:tbl>
    <w:p w:rsidR="00BF550A" w:rsidRPr="003E42DB" w:rsidRDefault="00BF550A" w:rsidP="00165F41">
      <w:pPr>
        <w:pStyle w:val="Title"/>
        <w:jc w:val="left"/>
        <w:rPr>
          <w:rFonts w:ascii="Verdana" w:hAnsi="Verdana"/>
          <w:sz w:val="20"/>
          <w:szCs w:val="20"/>
        </w:rPr>
      </w:pPr>
    </w:p>
    <w:p w:rsidR="00BF550A" w:rsidRPr="003E42DB" w:rsidRDefault="00BF550A" w:rsidP="00165F41">
      <w:pPr>
        <w:rPr>
          <w:rFonts w:ascii="Verdana" w:hAnsi="Verdana"/>
          <w:sz w:val="20"/>
          <w:szCs w:val="20"/>
        </w:rPr>
      </w:pPr>
      <w:r>
        <w:t xml:space="preserve"> </w:t>
      </w:r>
      <w:r w:rsidRPr="003E42DB">
        <w:t xml:space="preserve">                                                                        </w:t>
      </w:r>
      <w:r w:rsidR="00F14627">
        <w:t xml:space="preserve">                       </w:t>
      </w:r>
      <w:r w:rsidRPr="003E42DB">
        <w:rPr>
          <w:rFonts w:ascii="Verdana" w:hAnsi="Verdana"/>
          <w:sz w:val="20"/>
          <w:szCs w:val="20"/>
        </w:rPr>
        <w:t>ПРЕДСТАВНИК</w:t>
      </w:r>
    </w:p>
    <w:p w:rsidR="00BF550A" w:rsidRPr="003E42DB" w:rsidRDefault="00BF550A" w:rsidP="00165F41">
      <w:pPr>
        <w:pStyle w:val="Title"/>
        <w:jc w:val="left"/>
        <w:rPr>
          <w:rFonts w:ascii="Verdana" w:hAnsi="Verdana"/>
          <w:sz w:val="20"/>
          <w:szCs w:val="20"/>
          <w:lang w:val="sr-Cyrl-BA"/>
        </w:rPr>
      </w:pPr>
      <w:r w:rsidRPr="003E42DB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F14627">
        <w:rPr>
          <w:rFonts w:ascii="Verdana" w:hAnsi="Verdana"/>
          <w:sz w:val="20"/>
          <w:szCs w:val="20"/>
        </w:rPr>
        <w:t xml:space="preserve">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3E42DB">
        <w:rPr>
          <w:rFonts w:ascii="Verdana" w:hAnsi="Verdana"/>
          <w:sz w:val="20"/>
          <w:szCs w:val="20"/>
        </w:rPr>
        <w:t>УГОВОРНОГ ОРГАНА</w:t>
      </w:r>
    </w:p>
    <w:p w:rsidR="00BF550A" w:rsidRPr="003E42DB" w:rsidRDefault="00F14627" w:rsidP="00F14627">
      <w:pPr>
        <w:pStyle w:val="Title"/>
        <w:ind w:left="4956"/>
        <w:jc w:val="left"/>
        <w:rPr>
          <w:rFonts w:ascii="Verdana" w:hAnsi="Verdana"/>
          <w:sz w:val="20"/>
          <w:szCs w:val="20"/>
          <w:lang w:val="sr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  </w:t>
      </w:r>
      <w:r w:rsidR="00BF550A">
        <w:rPr>
          <w:rFonts w:ascii="Verdana" w:hAnsi="Verdana"/>
          <w:sz w:val="20"/>
          <w:szCs w:val="20"/>
          <w:lang w:val="sr-Cyrl-BA"/>
        </w:rPr>
        <w:t xml:space="preserve">  </w:t>
      </w:r>
      <w:r w:rsidR="00BF550A" w:rsidRPr="003E42DB">
        <w:rPr>
          <w:rFonts w:ascii="Verdana" w:hAnsi="Verdana"/>
          <w:sz w:val="20"/>
          <w:szCs w:val="20"/>
          <w:lang w:val="sr-Cyrl-BA"/>
        </w:rPr>
        <w:t>Борислав</w:t>
      </w:r>
      <w:r w:rsidR="00165F41" w:rsidRPr="00165F41">
        <w:rPr>
          <w:rFonts w:ascii="Verdana" w:hAnsi="Verdana"/>
          <w:sz w:val="20"/>
          <w:szCs w:val="20"/>
          <w:lang w:val="sr-Cyrl-BA"/>
        </w:rPr>
        <w:t xml:space="preserve"> </w:t>
      </w:r>
      <w:r w:rsidR="00165F41">
        <w:rPr>
          <w:rFonts w:ascii="Verdana" w:hAnsi="Verdana"/>
          <w:sz w:val="20"/>
          <w:szCs w:val="20"/>
          <w:lang w:val="sr-Cyrl-BA"/>
        </w:rPr>
        <w:t>Ракић</w:t>
      </w:r>
      <w:r w:rsidR="00BF550A" w:rsidRPr="003E42DB">
        <w:rPr>
          <w:rFonts w:ascii="Verdana" w:hAnsi="Verdana"/>
          <w:sz w:val="20"/>
          <w:szCs w:val="20"/>
          <w:lang w:val="sr-Cyrl-BA"/>
        </w:rPr>
        <w:t xml:space="preserve">, </w:t>
      </w:r>
      <w:r w:rsidR="00151BA5">
        <w:rPr>
          <w:rFonts w:ascii="Verdana" w:hAnsi="Verdana"/>
          <w:sz w:val="20"/>
          <w:szCs w:val="20"/>
          <w:lang w:val="sr-Cyrl-BA"/>
        </w:rPr>
        <w:t xml:space="preserve">мастер </w:t>
      </w:r>
      <w:r w:rsidR="00BF550A">
        <w:rPr>
          <w:rFonts w:ascii="Verdana" w:hAnsi="Verdana"/>
          <w:sz w:val="20"/>
          <w:szCs w:val="20"/>
          <w:lang w:val="sr-Cyrl-BA"/>
        </w:rPr>
        <w:t>екон.</w:t>
      </w:r>
    </w:p>
    <w:p w:rsidR="00F14627" w:rsidRPr="00F14627" w:rsidRDefault="00BF550A" w:rsidP="00F14627">
      <w:pPr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3E42DB">
        <w:rPr>
          <w:rFonts w:ascii="Verdana" w:hAnsi="Verdana"/>
          <w:sz w:val="20"/>
          <w:szCs w:val="20"/>
          <w:lang w:val="sr-Cyrl-CS"/>
        </w:rPr>
        <w:t>Доставити:</w:t>
      </w:r>
      <w:r w:rsidR="00F14627">
        <w:rPr>
          <w:rFonts w:ascii="Verdana" w:hAnsi="Verdana"/>
          <w:sz w:val="20"/>
          <w:szCs w:val="20"/>
          <w:lang w:val="hr-HR"/>
        </w:rPr>
        <w:tab/>
      </w:r>
      <w:r w:rsidR="00F14627">
        <w:rPr>
          <w:rFonts w:ascii="Verdana" w:hAnsi="Verdana"/>
          <w:sz w:val="20"/>
          <w:szCs w:val="20"/>
          <w:lang w:val="hr-HR"/>
        </w:rPr>
        <w:tab/>
      </w:r>
      <w:r w:rsidR="00F14627">
        <w:rPr>
          <w:rFonts w:ascii="Verdana" w:hAnsi="Verdana"/>
          <w:sz w:val="20"/>
          <w:szCs w:val="20"/>
          <w:lang w:val="hr-HR"/>
        </w:rPr>
        <w:tab/>
      </w:r>
      <w:r w:rsidR="00F14627">
        <w:rPr>
          <w:rFonts w:ascii="Verdana" w:hAnsi="Verdana"/>
          <w:sz w:val="20"/>
          <w:szCs w:val="20"/>
          <w:lang w:val="hr-HR"/>
        </w:rPr>
        <w:tab/>
      </w:r>
      <w:r w:rsidR="00F14627">
        <w:rPr>
          <w:rFonts w:ascii="Verdana" w:hAnsi="Verdana"/>
          <w:sz w:val="20"/>
          <w:szCs w:val="20"/>
          <w:lang w:val="hr-HR"/>
        </w:rPr>
        <w:tab/>
      </w:r>
      <w:r w:rsidR="00F14627">
        <w:rPr>
          <w:rFonts w:ascii="Verdana" w:hAnsi="Verdana"/>
          <w:sz w:val="20"/>
          <w:szCs w:val="20"/>
          <w:lang w:val="hr-HR"/>
        </w:rPr>
        <w:tab/>
      </w:r>
      <w:r w:rsidR="00F14627">
        <w:rPr>
          <w:rFonts w:ascii="Verdana" w:hAnsi="Verdana"/>
          <w:sz w:val="20"/>
          <w:szCs w:val="20"/>
          <w:lang w:val="bs-Cyrl-BA"/>
        </w:rPr>
        <w:tab/>
      </w:r>
    </w:p>
    <w:p w:rsidR="00BF550A" w:rsidRPr="00F14627" w:rsidRDefault="00BF550A" w:rsidP="00165F41">
      <w:pPr>
        <w:pStyle w:val="Title"/>
        <w:jc w:val="left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   </w:t>
      </w:r>
      <w:r w:rsidRPr="003E42DB">
        <w:rPr>
          <w:rFonts w:ascii="Verdana" w:hAnsi="Verdana"/>
          <w:sz w:val="20"/>
          <w:szCs w:val="20"/>
        </w:rPr>
        <w:t>1. П</w:t>
      </w:r>
      <w:r>
        <w:rPr>
          <w:rFonts w:ascii="Verdana" w:hAnsi="Verdana"/>
          <w:sz w:val="20"/>
          <w:szCs w:val="20"/>
        </w:rPr>
        <w:t>онуђач</w:t>
      </w:r>
      <w:r w:rsidR="0021534B">
        <w:rPr>
          <w:rFonts w:ascii="Verdana" w:hAnsi="Verdana"/>
          <w:sz w:val="20"/>
          <w:szCs w:val="20"/>
          <w:lang w:val="bs-Cyrl-BA"/>
        </w:rPr>
        <w:t>у</w:t>
      </w:r>
      <w:r w:rsidR="00452FC7">
        <w:rPr>
          <w:rFonts w:ascii="Verdana" w:hAnsi="Verdana"/>
          <w:sz w:val="20"/>
          <w:szCs w:val="20"/>
          <w:lang w:val="bs-Cyrl-BA"/>
        </w:rPr>
        <w:t>,</w:t>
      </w:r>
      <w:r w:rsidR="00F14627">
        <w:rPr>
          <w:rFonts w:ascii="Verdana" w:hAnsi="Verdana"/>
          <w:sz w:val="20"/>
          <w:szCs w:val="20"/>
          <w:lang w:val="bs-Cyrl-BA"/>
        </w:rPr>
        <w:tab/>
      </w:r>
      <w:r w:rsidR="00F14627">
        <w:rPr>
          <w:rFonts w:ascii="Verdana" w:hAnsi="Verdana"/>
          <w:sz w:val="20"/>
          <w:szCs w:val="20"/>
          <w:lang w:val="bs-Cyrl-BA"/>
        </w:rPr>
        <w:tab/>
      </w:r>
      <w:r w:rsidR="00F14627">
        <w:rPr>
          <w:rFonts w:ascii="Verdana" w:hAnsi="Verdana"/>
          <w:sz w:val="20"/>
          <w:szCs w:val="20"/>
          <w:lang w:val="bs-Cyrl-BA"/>
        </w:rPr>
        <w:tab/>
      </w:r>
      <w:r w:rsidR="00F14627">
        <w:rPr>
          <w:rFonts w:ascii="Verdana" w:hAnsi="Verdana"/>
          <w:sz w:val="20"/>
          <w:szCs w:val="20"/>
          <w:lang w:val="bs-Cyrl-BA"/>
        </w:rPr>
        <w:tab/>
      </w:r>
      <w:r w:rsidR="00F14627">
        <w:rPr>
          <w:rFonts w:ascii="Verdana" w:hAnsi="Verdana"/>
          <w:sz w:val="20"/>
          <w:szCs w:val="20"/>
          <w:lang w:val="bs-Cyrl-BA"/>
        </w:rPr>
        <w:tab/>
      </w:r>
      <w:r w:rsidR="00F14627">
        <w:rPr>
          <w:rFonts w:ascii="Verdana" w:hAnsi="Verdana"/>
          <w:sz w:val="20"/>
          <w:szCs w:val="20"/>
          <w:lang w:val="bs-Cyrl-BA"/>
        </w:rPr>
        <w:tab/>
      </w:r>
    </w:p>
    <w:p w:rsidR="00BF550A" w:rsidRPr="00301214" w:rsidRDefault="00BF550A" w:rsidP="00165F41">
      <w:pPr>
        <w:pStyle w:val="Title"/>
        <w:jc w:val="left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   </w:t>
      </w:r>
      <w:r w:rsidR="00301214">
        <w:rPr>
          <w:rFonts w:ascii="Verdana" w:hAnsi="Verdana"/>
          <w:sz w:val="20"/>
          <w:szCs w:val="20"/>
          <w:lang w:val="bs-Cyrl-BA"/>
        </w:rPr>
        <w:t>2</w:t>
      </w:r>
      <w:r w:rsidRPr="003E42DB">
        <w:rPr>
          <w:rFonts w:ascii="Verdana" w:hAnsi="Verdana"/>
          <w:sz w:val="20"/>
          <w:szCs w:val="20"/>
        </w:rPr>
        <w:t>. Евиденциј</w:t>
      </w:r>
      <w:r w:rsidR="00301214">
        <w:rPr>
          <w:rFonts w:ascii="Verdana" w:hAnsi="Verdana"/>
          <w:sz w:val="20"/>
          <w:szCs w:val="20"/>
          <w:lang w:val="bs-Cyrl-BA"/>
        </w:rPr>
        <w:t>и</w:t>
      </w:r>
      <w:r w:rsidRPr="003E42DB">
        <w:rPr>
          <w:rFonts w:ascii="Verdana" w:hAnsi="Verdana"/>
          <w:sz w:val="20"/>
          <w:szCs w:val="20"/>
        </w:rPr>
        <w:t>,</w:t>
      </w:r>
    </w:p>
    <w:p w:rsidR="00081887" w:rsidRDefault="00BF550A" w:rsidP="00165F41">
      <w:pPr>
        <w:pStyle w:val="Title"/>
        <w:jc w:val="left"/>
      </w:pPr>
      <w:r>
        <w:rPr>
          <w:rFonts w:ascii="Verdana" w:hAnsi="Verdana"/>
          <w:sz w:val="20"/>
          <w:szCs w:val="20"/>
        </w:rPr>
        <w:t xml:space="preserve">   </w:t>
      </w:r>
      <w:r w:rsidR="00301214">
        <w:rPr>
          <w:rFonts w:ascii="Verdana" w:hAnsi="Verdana"/>
          <w:sz w:val="20"/>
          <w:szCs w:val="20"/>
          <w:lang w:val="bs-Cyrl-BA"/>
        </w:rPr>
        <w:t>3</w:t>
      </w:r>
      <w:r w:rsidRPr="003E42DB">
        <w:rPr>
          <w:rFonts w:ascii="Verdana" w:hAnsi="Verdana"/>
          <w:sz w:val="20"/>
          <w:szCs w:val="20"/>
          <w:lang w:val="sr-Latn-CS"/>
        </w:rPr>
        <w:t>.</w:t>
      </w:r>
      <w:r w:rsidRPr="003E42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s-Cyrl-BA"/>
        </w:rPr>
        <w:t>Архиви</w:t>
      </w:r>
      <w:r w:rsidRPr="003E42DB">
        <w:rPr>
          <w:rFonts w:ascii="Verdana" w:hAnsi="Verdana"/>
          <w:sz w:val="20"/>
          <w:szCs w:val="20"/>
          <w:lang w:val="sr-Latn-CS"/>
        </w:rPr>
        <w:t>.</w:t>
      </w:r>
    </w:p>
    <w:sectPr w:rsidR="00081887" w:rsidSect="005526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B4A"/>
    <w:multiLevelType w:val="hybridMultilevel"/>
    <w:tmpl w:val="62EC71D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5A6ED2"/>
    <w:multiLevelType w:val="hybridMultilevel"/>
    <w:tmpl w:val="98DCBF10"/>
    <w:lvl w:ilvl="0" w:tplc="71D0D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195F7C"/>
    <w:multiLevelType w:val="hybridMultilevel"/>
    <w:tmpl w:val="E776223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9A5EEC"/>
    <w:multiLevelType w:val="hybridMultilevel"/>
    <w:tmpl w:val="62EC71D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50A"/>
    <w:rsid w:val="000366B2"/>
    <w:rsid w:val="00070C9D"/>
    <w:rsid w:val="001424AE"/>
    <w:rsid w:val="00151BA5"/>
    <w:rsid w:val="00165F41"/>
    <w:rsid w:val="001E497B"/>
    <w:rsid w:val="0021534B"/>
    <w:rsid w:val="00301214"/>
    <w:rsid w:val="00452FC7"/>
    <w:rsid w:val="00473FA3"/>
    <w:rsid w:val="00484952"/>
    <w:rsid w:val="00487A5D"/>
    <w:rsid w:val="004C0F7A"/>
    <w:rsid w:val="004F22F7"/>
    <w:rsid w:val="00502632"/>
    <w:rsid w:val="0051157E"/>
    <w:rsid w:val="0055266C"/>
    <w:rsid w:val="005B6659"/>
    <w:rsid w:val="005E288D"/>
    <w:rsid w:val="006E1A19"/>
    <w:rsid w:val="00777625"/>
    <w:rsid w:val="007E1363"/>
    <w:rsid w:val="007E7C0A"/>
    <w:rsid w:val="00894825"/>
    <w:rsid w:val="008C56F2"/>
    <w:rsid w:val="00906B3F"/>
    <w:rsid w:val="0095219E"/>
    <w:rsid w:val="00983C3B"/>
    <w:rsid w:val="00B65A2E"/>
    <w:rsid w:val="00BE59C7"/>
    <w:rsid w:val="00BF550A"/>
    <w:rsid w:val="00BF5D04"/>
    <w:rsid w:val="00C2747D"/>
    <w:rsid w:val="00C41867"/>
    <w:rsid w:val="00C4677B"/>
    <w:rsid w:val="00CC4CA4"/>
    <w:rsid w:val="00D01713"/>
    <w:rsid w:val="00D349FD"/>
    <w:rsid w:val="00D3779C"/>
    <w:rsid w:val="00D6702A"/>
    <w:rsid w:val="00DB7900"/>
    <w:rsid w:val="00E24FD5"/>
    <w:rsid w:val="00E3439F"/>
    <w:rsid w:val="00EE204A"/>
    <w:rsid w:val="00EF545C"/>
    <w:rsid w:val="00F13F21"/>
    <w:rsid w:val="00F14627"/>
    <w:rsid w:val="00F32272"/>
    <w:rsid w:val="00F462D0"/>
    <w:rsid w:val="00FC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550A"/>
    <w:pPr>
      <w:jc w:val="center"/>
    </w:pPr>
    <w:rPr>
      <w:sz w:val="36"/>
      <w:lang w:val="sr-Cyrl-CS"/>
    </w:rPr>
  </w:style>
  <w:style w:type="character" w:customStyle="1" w:styleId="TitleChar">
    <w:name w:val="Title Char"/>
    <w:basedOn w:val="DefaultParagraphFont"/>
    <w:link w:val="Title"/>
    <w:rsid w:val="00BF550A"/>
    <w:rPr>
      <w:rFonts w:ascii="Times New Roman" w:eastAsia="Times New Roman" w:hAnsi="Times New Roman" w:cs="Times New Roman"/>
      <w:sz w:val="36"/>
      <w:szCs w:val="24"/>
      <w:lang w:val="sr-Cyrl-CS"/>
    </w:rPr>
  </w:style>
  <w:style w:type="character" w:styleId="Hyperlink">
    <w:name w:val="Hyperlink"/>
    <w:rsid w:val="00BF550A"/>
    <w:rPr>
      <w:color w:val="0000FF"/>
      <w:u w:val="single"/>
    </w:rPr>
  </w:style>
  <w:style w:type="paragraph" w:styleId="NoSpacing">
    <w:name w:val="No Spacing"/>
    <w:qFormat/>
    <w:rsid w:val="00BF550A"/>
    <w:pPr>
      <w:suppressAutoHyphens/>
      <w:spacing w:after="0" w:line="240" w:lineRule="auto"/>
      <w:ind w:left="720"/>
      <w:jc w:val="center"/>
    </w:pPr>
    <w:rPr>
      <w:rFonts w:ascii="Calibri" w:eastAsia="Calibri" w:hAnsi="Calibri" w:cs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0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51B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pstina@vukosavlje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bpopovic</dc:creator>
  <cp:keywords/>
  <dc:description/>
  <cp:lastModifiedBy>Bojan Popovic</cp:lastModifiedBy>
  <cp:revision>27</cp:revision>
  <cp:lastPrinted>2021-09-03T10:24:00Z</cp:lastPrinted>
  <dcterms:created xsi:type="dcterms:W3CDTF">2017-10-31T12:19:00Z</dcterms:created>
  <dcterms:modified xsi:type="dcterms:W3CDTF">2023-10-20T11:37:00Z</dcterms:modified>
</cp:coreProperties>
</file>